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ACA8" w14:textId="77777777" w:rsidR="00161D64" w:rsidRDefault="00083E41">
      <w:pPr>
        <w:spacing w:before="75" w:line="242" w:lineRule="auto"/>
        <w:ind w:left="2933" w:right="3011"/>
        <w:jc w:val="center"/>
        <w:rPr>
          <w:b/>
          <w:sz w:val="24"/>
        </w:rPr>
      </w:pPr>
      <w:r>
        <w:rPr>
          <w:b/>
          <w:spacing w:val="-1"/>
          <w:sz w:val="24"/>
        </w:rPr>
        <w:t>ARTICLES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INCORPORATION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OF</w:t>
      </w:r>
    </w:p>
    <w:p w14:paraId="02CA845F" w14:textId="02369E38" w:rsidR="00161D64" w:rsidRDefault="00083E41">
      <w:pPr>
        <w:tabs>
          <w:tab w:val="left" w:pos="402"/>
          <w:tab w:val="left" w:pos="1819"/>
        </w:tabs>
        <w:spacing w:line="278" w:lineRule="exact"/>
        <w:ind w:right="78"/>
        <w:jc w:val="center"/>
        <w:rPr>
          <w:b/>
          <w:sz w:val="24"/>
        </w:rPr>
      </w:pPr>
      <w:r>
        <w:rPr>
          <w:rFonts w:ascii="Arial"/>
          <w:position w:val="1"/>
          <w:sz w:val="24"/>
          <w:u w:val="single"/>
        </w:rPr>
        <w:t xml:space="preserve"> </w:t>
      </w:r>
      <w:r>
        <w:rPr>
          <w:rFonts w:ascii="Arial"/>
          <w:position w:val="1"/>
          <w:sz w:val="24"/>
          <w:u w:val="single"/>
        </w:rPr>
        <w:tab/>
      </w:r>
      <w:r>
        <w:rPr>
          <w:rFonts w:ascii="Arial"/>
          <w:position w:val="1"/>
          <w:sz w:val="24"/>
          <w:u w:val="single"/>
        </w:rPr>
        <w:tab/>
      </w:r>
      <w:r>
        <w:rPr>
          <w:b/>
          <w:spacing w:val="-5"/>
          <w:sz w:val="24"/>
        </w:rPr>
        <w:t>,</w:t>
      </w:r>
      <w:r>
        <w:rPr>
          <w:b/>
          <w:spacing w:val="-12"/>
          <w:sz w:val="24"/>
        </w:rPr>
        <w:t xml:space="preserve"> </w:t>
      </w:r>
      <w:r>
        <w:rPr>
          <w:b/>
          <w:spacing w:val="-5"/>
          <w:sz w:val="24"/>
        </w:rPr>
        <w:t>INC.,</w:t>
      </w:r>
    </w:p>
    <w:p w14:paraId="2E44F419" w14:textId="02608EA5" w:rsidR="00161D64" w:rsidRDefault="00083E41">
      <w:pPr>
        <w:tabs>
          <w:tab w:val="left" w:pos="582"/>
          <w:tab w:val="left" w:pos="1147"/>
        </w:tabs>
        <w:spacing w:line="275" w:lineRule="exact"/>
        <w:ind w:right="78"/>
        <w:jc w:val="center"/>
        <w:rPr>
          <w:b/>
          <w:sz w:val="24"/>
        </w:rPr>
      </w:pPr>
      <w:r>
        <w:rPr>
          <w:b/>
          <w:sz w:val="24"/>
        </w:rPr>
        <w:t>(a</w:t>
      </w:r>
      <w:r>
        <w:rPr>
          <w:rFonts w:ascii="Arial"/>
          <w:b/>
          <w:sz w:val="24"/>
          <w:u w:val="single"/>
        </w:rPr>
        <w:tab/>
      </w:r>
      <w:r>
        <w:rPr>
          <w:rFonts w:ascii="Arial"/>
          <w:sz w:val="24"/>
          <w:u w:val="single"/>
        </w:rPr>
        <w:tab/>
      </w:r>
      <w:r>
        <w:rPr>
          <w:b/>
          <w:spacing w:val="-7"/>
          <w:sz w:val="24"/>
        </w:rPr>
        <w:t>nonprofit</w:t>
      </w:r>
      <w:r>
        <w:rPr>
          <w:b/>
          <w:spacing w:val="-9"/>
          <w:sz w:val="24"/>
        </w:rPr>
        <w:t xml:space="preserve"> </w:t>
      </w:r>
      <w:r>
        <w:rPr>
          <w:b/>
          <w:spacing w:val="-7"/>
          <w:sz w:val="24"/>
        </w:rPr>
        <w:t>corporation)</w:t>
      </w:r>
    </w:p>
    <w:p w14:paraId="265536C8" w14:textId="77777777" w:rsidR="00161D64" w:rsidRDefault="00161D64">
      <w:pPr>
        <w:pStyle w:val="BodyText"/>
        <w:spacing w:before="5"/>
        <w:rPr>
          <w:b/>
          <w:sz w:val="17"/>
        </w:rPr>
      </w:pPr>
    </w:p>
    <w:p w14:paraId="2E235D04" w14:textId="66FC2890" w:rsidR="00161D64" w:rsidRDefault="00083E41">
      <w:pPr>
        <w:spacing w:before="92" w:line="237" w:lineRule="auto"/>
        <w:ind w:left="119" w:right="155" w:firstLine="720"/>
        <w:jc w:val="both"/>
        <w:rPr>
          <w:b/>
          <w:sz w:val="24"/>
        </w:rPr>
      </w:pPr>
      <w:r>
        <w:rPr>
          <w:b/>
          <w:spacing w:val="-4"/>
          <w:sz w:val="24"/>
        </w:rPr>
        <w:t>The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undersigned,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having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associated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ourselves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together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under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and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by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virtue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of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the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laws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of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14"/>
          <w:sz w:val="24"/>
        </w:rPr>
        <w:t xml:space="preserve"> </w:t>
      </w:r>
      <w:proofErr w:type="gramStart"/>
      <w:r>
        <w:rPr>
          <w:b/>
          <w:sz w:val="24"/>
        </w:rPr>
        <w:t>of</w:t>
      </w:r>
      <w:r>
        <w:rPr>
          <w:b/>
          <w:spacing w:val="25"/>
          <w:position w:val="1"/>
          <w:sz w:val="24"/>
          <w:u w:val="single"/>
        </w:rPr>
        <w:t xml:space="preserve"> </w:t>
      </w:r>
      <w:r>
        <w:rPr>
          <w:rFonts w:ascii="Arial"/>
          <w:spacing w:val="29"/>
          <w:position w:val="1"/>
          <w:sz w:val="24"/>
        </w:rPr>
        <w:t xml:space="preserve"> </w:t>
      </w:r>
      <w:r>
        <w:rPr>
          <w:b/>
          <w:sz w:val="24"/>
        </w:rPr>
        <w:t>,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hereby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adopt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Articles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Incorporation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legally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binding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filling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state.</w:t>
      </w:r>
    </w:p>
    <w:p w14:paraId="1DB42B70" w14:textId="77777777" w:rsidR="00161D64" w:rsidRDefault="00161D64">
      <w:pPr>
        <w:pStyle w:val="BodyText"/>
        <w:spacing w:before="3"/>
        <w:rPr>
          <w:b/>
          <w:sz w:val="25"/>
        </w:rPr>
      </w:pPr>
    </w:p>
    <w:p w14:paraId="23F31805" w14:textId="77777777" w:rsidR="00161D64" w:rsidRDefault="00083E41">
      <w:pPr>
        <w:spacing w:line="241" w:lineRule="exact"/>
        <w:ind w:left="119"/>
        <w:rPr>
          <w:sz w:val="24"/>
        </w:rPr>
      </w:pPr>
      <w:r>
        <w:rPr>
          <w:b/>
          <w:sz w:val="24"/>
        </w:rPr>
        <w:t>ARTICLE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  <w:u w:val="single"/>
        </w:rPr>
        <w:t>Name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Principal Place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of Business.</w:t>
      </w:r>
      <w:r>
        <w:rPr>
          <w:b/>
          <w:spacing w:val="89"/>
          <w:sz w:val="24"/>
        </w:rPr>
        <w:t xml:space="preserve"> </w:t>
      </w:r>
      <w:r>
        <w:rPr>
          <w:sz w:val="24"/>
        </w:rPr>
        <w:t>The name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corporation is</w:t>
      </w:r>
    </w:p>
    <w:p w14:paraId="3FED315D" w14:textId="77777777" w:rsidR="00161D64" w:rsidRDefault="00161D64">
      <w:pPr>
        <w:spacing w:line="241" w:lineRule="exact"/>
        <w:rPr>
          <w:sz w:val="24"/>
        </w:rPr>
        <w:sectPr w:rsidR="00161D64">
          <w:footerReference w:type="default" r:id="rId7"/>
          <w:type w:val="continuous"/>
          <w:pgSz w:w="12240" w:h="15840"/>
          <w:pgMar w:top="1100" w:right="1200" w:bottom="1240" w:left="1340" w:header="0" w:footer="1043" w:gutter="0"/>
          <w:pgNumType w:start="1"/>
          <w:cols w:space="720"/>
        </w:sectPr>
      </w:pPr>
    </w:p>
    <w:p w14:paraId="098B8372" w14:textId="45FC0A80" w:rsidR="00161D64" w:rsidRDefault="00161D64">
      <w:pPr>
        <w:pStyle w:val="BodyText"/>
        <w:spacing w:before="78" w:line="228" w:lineRule="exact"/>
        <w:ind w:left="550"/>
        <w:rPr>
          <w:rFonts w:ascii="Arial"/>
        </w:rPr>
      </w:pPr>
    </w:p>
    <w:p w14:paraId="483E6AE7" w14:textId="77777777" w:rsidR="00161D64" w:rsidRDefault="00083E41">
      <w:pPr>
        <w:pStyle w:val="BodyText"/>
        <w:spacing w:before="22"/>
        <w:ind w:left="435"/>
      </w:pPr>
      <w:r>
        <w:br w:type="column"/>
      </w:r>
      <w:r>
        <w:t>,</w:t>
      </w:r>
      <w:r>
        <w:rPr>
          <w:spacing w:val="-10"/>
        </w:rPr>
        <w:t xml:space="preserve"> </w:t>
      </w:r>
      <w:r>
        <w:t>Inc.,</w:t>
      </w:r>
      <w:r>
        <w:rPr>
          <w:spacing w:val="-9"/>
        </w:rPr>
        <w:t xml:space="preserve"> </w:t>
      </w:r>
      <w:r>
        <w:t>a(n)</w:t>
      </w:r>
    </w:p>
    <w:p w14:paraId="1D980C7E" w14:textId="77923E51" w:rsidR="00161D64" w:rsidRDefault="00083E41">
      <w:pPr>
        <w:pStyle w:val="BodyText"/>
        <w:tabs>
          <w:tab w:val="left" w:pos="1280"/>
        </w:tabs>
        <w:spacing w:before="27" w:line="279" w:lineRule="exact"/>
        <w:ind w:left="505"/>
      </w:pPr>
      <w:r>
        <w:br w:type="column"/>
      </w:r>
      <w:r>
        <w:rPr>
          <w:rFonts w:ascii="Arial" w:hAnsi="Arial"/>
          <w:position w:val="-2"/>
        </w:rPr>
        <w:tab/>
      </w:r>
      <w:r>
        <w:t>nonprofit</w:t>
      </w:r>
      <w:r>
        <w:rPr>
          <w:spacing w:val="-1"/>
        </w:rPr>
        <w:t xml:space="preserve"> </w:t>
      </w:r>
      <w:r>
        <w:t>corporation (the</w:t>
      </w:r>
      <w:r>
        <w:rPr>
          <w:spacing w:val="-1"/>
        </w:rPr>
        <w:t xml:space="preserve"> </w:t>
      </w:r>
      <w:r>
        <w:rPr>
          <w:vertAlign w:val="superscript"/>
        </w:rPr>
        <w:t>"</w:t>
      </w:r>
      <w:r>
        <w:t>Corporation”</w:t>
      </w:r>
      <w:r>
        <w:rPr>
          <w:spacing w:val="-2"/>
        </w:rPr>
        <w:t xml:space="preserve"> </w:t>
      </w:r>
      <w:r>
        <w:t>or the</w:t>
      </w:r>
    </w:p>
    <w:p w14:paraId="6D23F8D1" w14:textId="77777777" w:rsidR="00161D64" w:rsidRDefault="00161D64">
      <w:pPr>
        <w:spacing w:line="279" w:lineRule="exact"/>
        <w:sectPr w:rsidR="00161D64">
          <w:type w:val="continuous"/>
          <w:pgSz w:w="12240" w:h="15840"/>
          <w:pgMar w:top="1100" w:right="1200" w:bottom="1240" w:left="1340" w:header="0" w:footer="1043" w:gutter="0"/>
          <w:cols w:num="3" w:space="720" w:equalWidth="0">
            <w:col w:w="1564" w:space="40"/>
            <w:col w:w="1430" w:space="39"/>
            <w:col w:w="6627"/>
          </w:cols>
        </w:sectPr>
      </w:pPr>
    </w:p>
    <w:p w14:paraId="180D48DD" w14:textId="77777777" w:rsidR="00161D64" w:rsidRDefault="008C7E11">
      <w:pPr>
        <w:pStyle w:val="BodyText"/>
        <w:tabs>
          <w:tab w:val="left" w:pos="9313"/>
        </w:tabs>
        <w:spacing w:after="4" w:line="266" w:lineRule="exact"/>
        <w:ind w:left="119"/>
      </w:pPr>
      <w:r>
        <w:pict w14:anchorId="1110DC61">
          <v:rect id="docshape2" o:spid="_x0000_s2055" style="position:absolute;left:0;text-align:left;margin-left:570.75pt;margin-top:239.15pt;width:24.65pt;height:.5pt;z-index:15729664;mso-position-horizontal-relative:page;mso-position-vertical-relative:page" fillcolor="black" stroked="f">
            <w10:wrap anchorx="page" anchory="page"/>
          </v:rect>
        </w:pict>
      </w:r>
      <w:r w:rsidR="00083E41">
        <w:t xml:space="preserve">“Church”). Its </w:t>
      </w:r>
      <w:r w:rsidR="00083E41">
        <w:rPr>
          <w:u w:val="single"/>
        </w:rPr>
        <w:t>principal place of bu</w:t>
      </w:r>
      <w:r w:rsidR="00083E41">
        <w:t>siness is</w:t>
      </w:r>
      <w:r w:rsidR="00083E41">
        <w:tab/>
        <w:t>,</w:t>
      </w:r>
    </w:p>
    <w:p w14:paraId="50B0FF28" w14:textId="77777777" w:rsidR="00161D64" w:rsidRDefault="008C7E11">
      <w:pPr>
        <w:pStyle w:val="BodyText"/>
        <w:spacing w:line="20" w:lineRule="exact"/>
        <w:ind w:left="7516"/>
        <w:rPr>
          <w:sz w:val="2"/>
        </w:rPr>
      </w:pPr>
      <w:r>
        <w:rPr>
          <w:sz w:val="2"/>
        </w:rPr>
      </w:r>
      <w:r>
        <w:rPr>
          <w:sz w:val="2"/>
        </w:rPr>
        <w:pict w14:anchorId="7A6A33FD">
          <v:group id="docshapegroup3" o:spid="_x0000_s2053" style="width:60pt;height:.5pt;mso-position-horizontal-relative:char;mso-position-vertical-relative:line" coordsize="1200,10">
            <v:line id="_x0000_s2054" style="position:absolute" from="0,5" to="1200,5" strokeweight=".48pt"/>
            <w10:anchorlock/>
          </v:group>
        </w:pict>
      </w:r>
    </w:p>
    <w:p w14:paraId="31397634" w14:textId="77777777" w:rsidR="00161D64" w:rsidRDefault="00083E41">
      <w:pPr>
        <w:ind w:left="599"/>
        <w:rPr>
          <w:sz w:val="24"/>
        </w:rPr>
      </w:pPr>
      <w:r>
        <w:rPr>
          <w:sz w:val="24"/>
        </w:rPr>
        <w:t>.</w:t>
      </w:r>
    </w:p>
    <w:p w14:paraId="0478661C" w14:textId="77777777" w:rsidR="00161D64" w:rsidRDefault="008C7E11">
      <w:pPr>
        <w:pStyle w:val="BodyText"/>
        <w:spacing w:before="10"/>
        <w:rPr>
          <w:sz w:val="18"/>
        </w:rPr>
      </w:pPr>
      <w:r>
        <w:pict w14:anchorId="57595D41">
          <v:shape id="docshape4" o:spid="_x0000_s2052" style="position:absolute;margin-left:145.5pt;margin-top:12.1pt;width:24pt;height:.1pt;z-index:-15728128;mso-wrap-distance-left:0;mso-wrap-distance-right:0;mso-position-horizontal-relative:page" coordorigin="2910,242" coordsize="480,0" path="m2910,242r480,e" filled="f" strokeweight=".48pt">
            <v:path arrowok="t"/>
            <w10:wrap type="topAndBottom" anchorx="page"/>
          </v:shape>
        </w:pict>
      </w:r>
    </w:p>
    <w:p w14:paraId="3D9AF41D" w14:textId="77777777" w:rsidR="001F4739" w:rsidRDefault="001F4739">
      <w:pPr>
        <w:spacing w:before="16"/>
        <w:ind w:left="119"/>
        <w:rPr>
          <w:b/>
          <w:spacing w:val="-1"/>
          <w:sz w:val="24"/>
        </w:rPr>
      </w:pPr>
    </w:p>
    <w:p w14:paraId="19F20303" w14:textId="75C2649E" w:rsidR="00161D64" w:rsidRDefault="00083E41">
      <w:pPr>
        <w:spacing w:before="16"/>
        <w:ind w:left="119"/>
        <w:rPr>
          <w:b/>
          <w:sz w:val="24"/>
        </w:rPr>
      </w:pPr>
      <w:r>
        <w:rPr>
          <w:b/>
          <w:spacing w:val="-1"/>
          <w:sz w:val="24"/>
        </w:rPr>
        <w:t>ARTICLE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2.</w:t>
      </w:r>
      <w:r>
        <w:rPr>
          <w:b/>
          <w:spacing w:val="38"/>
          <w:sz w:val="24"/>
        </w:rPr>
        <w:t xml:space="preserve"> </w:t>
      </w:r>
      <w:r>
        <w:rPr>
          <w:b/>
          <w:spacing w:val="-1"/>
          <w:sz w:val="24"/>
          <w:u w:val="single"/>
        </w:rPr>
        <w:t>Purpose</w:t>
      </w:r>
      <w:r>
        <w:rPr>
          <w:b/>
          <w:spacing w:val="4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Character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Initial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Affairs.</w:t>
      </w:r>
    </w:p>
    <w:p w14:paraId="746A3E76" w14:textId="77777777" w:rsidR="00161D64" w:rsidRDefault="00161D64">
      <w:pPr>
        <w:pStyle w:val="BodyText"/>
        <w:rPr>
          <w:b/>
          <w:sz w:val="17"/>
        </w:rPr>
      </w:pPr>
    </w:p>
    <w:p w14:paraId="2AEB33CC" w14:textId="77777777" w:rsidR="00161D64" w:rsidRDefault="00083E41">
      <w:pPr>
        <w:pStyle w:val="ListParagraph"/>
        <w:numPr>
          <w:ilvl w:val="1"/>
          <w:numId w:val="3"/>
        </w:numPr>
        <w:tabs>
          <w:tab w:val="left" w:pos="1297"/>
        </w:tabs>
        <w:spacing w:before="90" w:line="242" w:lineRule="auto"/>
        <w:ind w:right="148" w:firstLine="721"/>
        <w:jc w:val="both"/>
        <w:rPr>
          <w:sz w:val="24"/>
        </w:rPr>
      </w:pPr>
      <w:r>
        <w:rPr>
          <w:spacing w:val="-4"/>
          <w:sz w:val="24"/>
        </w:rPr>
        <w:t>Purpose:</w:t>
      </w:r>
      <w:r>
        <w:rPr>
          <w:spacing w:val="39"/>
          <w:sz w:val="24"/>
        </w:rPr>
        <w:t xml:space="preserve"> </w:t>
      </w:r>
      <w:r>
        <w:rPr>
          <w:spacing w:val="-4"/>
          <w:sz w:val="24"/>
        </w:rPr>
        <w:t>This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Corporation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organized,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times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operated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exclusively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“Charitable Organization, for charitable, religious, educational and scientific </w:t>
      </w:r>
      <w:r>
        <w:rPr>
          <w:sz w:val="24"/>
        </w:rPr>
        <w:t>purposes within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meaning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501(c)(3)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applicable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provisions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United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States</w:t>
      </w:r>
      <w:r>
        <w:rPr>
          <w:spacing w:val="-6"/>
          <w:sz w:val="24"/>
        </w:rPr>
        <w:t xml:space="preserve"> </w:t>
      </w:r>
      <w:r>
        <w:rPr>
          <w:sz w:val="24"/>
        </w:rPr>
        <w:t>Internal</w:t>
      </w:r>
      <w:r>
        <w:rPr>
          <w:spacing w:val="-5"/>
          <w:sz w:val="24"/>
        </w:rPr>
        <w:t xml:space="preserve"> </w:t>
      </w:r>
      <w:r>
        <w:rPr>
          <w:sz w:val="24"/>
        </w:rPr>
        <w:t>Revenue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>Code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1986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(or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corresponding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provisions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future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United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States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Internal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Revenue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law)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its regulations (as they now exist or may hereafter be amended) (collectively, the “Code”).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activity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which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inconsistent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designation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Charitable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Organization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prohibited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void</w:t>
      </w:r>
      <w:r>
        <w:rPr>
          <w:spacing w:val="-58"/>
          <w:sz w:val="24"/>
        </w:rPr>
        <w:t xml:space="preserve"> </w:t>
      </w:r>
      <w:r>
        <w:rPr>
          <w:sz w:val="24"/>
        </w:rPr>
        <w:t>ab</w:t>
      </w:r>
      <w:r>
        <w:rPr>
          <w:spacing w:val="-13"/>
          <w:sz w:val="24"/>
        </w:rPr>
        <w:t xml:space="preserve"> </w:t>
      </w:r>
      <w:r>
        <w:rPr>
          <w:sz w:val="24"/>
        </w:rPr>
        <w:t>initio.</w:t>
      </w:r>
    </w:p>
    <w:p w14:paraId="1C2EE790" w14:textId="77777777" w:rsidR="00161D64" w:rsidRDefault="00161D64">
      <w:pPr>
        <w:pStyle w:val="BodyText"/>
        <w:spacing w:before="9"/>
      </w:pPr>
    </w:p>
    <w:p w14:paraId="4E76399B" w14:textId="77777777" w:rsidR="00161D64" w:rsidRDefault="00083E41">
      <w:pPr>
        <w:pStyle w:val="ListParagraph"/>
        <w:numPr>
          <w:ilvl w:val="1"/>
          <w:numId w:val="3"/>
        </w:numPr>
        <w:tabs>
          <w:tab w:val="left" w:pos="1291"/>
        </w:tabs>
        <w:spacing w:line="242" w:lineRule="auto"/>
        <w:ind w:left="119" w:right="149" w:firstLine="720"/>
        <w:jc w:val="both"/>
        <w:rPr>
          <w:sz w:val="24"/>
        </w:rPr>
      </w:pPr>
      <w:r>
        <w:rPr>
          <w:spacing w:val="-5"/>
          <w:sz w:val="24"/>
        </w:rPr>
        <w:t xml:space="preserve">Character of Affairs: The character of the affairs which the Corporation </w:t>
      </w:r>
      <w:r>
        <w:rPr>
          <w:spacing w:val="-4"/>
          <w:sz w:val="24"/>
        </w:rPr>
        <w:t>initially intends to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conduct as a Religious Organization is as a Free Methodist Church, to </w:t>
      </w:r>
      <w:proofErr w:type="gramStart"/>
      <w:r>
        <w:rPr>
          <w:sz w:val="24"/>
        </w:rPr>
        <w:t>unite together</w:t>
      </w:r>
      <w:proofErr w:type="gramEnd"/>
      <w:r>
        <w:rPr>
          <w:sz w:val="24"/>
        </w:rPr>
        <w:t xml:space="preserve"> to preach the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Word,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administer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sacraments,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carry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out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God's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mission,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name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Father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Son</w:t>
      </w:r>
      <w:r>
        <w:rPr>
          <w:spacing w:val="-58"/>
          <w:sz w:val="24"/>
        </w:rPr>
        <w:t xml:space="preserve"> </w:t>
      </w:r>
      <w:r>
        <w:rPr>
          <w:sz w:val="24"/>
        </w:rPr>
        <w:t>and of the Holy Spirit in accordance with the Book of Discipline of the Free Methodist Church of</w:t>
      </w:r>
      <w:r>
        <w:rPr>
          <w:spacing w:val="1"/>
          <w:sz w:val="24"/>
        </w:rPr>
        <w:t xml:space="preserve"> </w:t>
      </w:r>
      <w:r>
        <w:rPr>
          <w:sz w:val="24"/>
        </w:rPr>
        <w:t>North</w:t>
      </w:r>
      <w:r>
        <w:rPr>
          <w:spacing w:val="-13"/>
          <w:sz w:val="24"/>
        </w:rPr>
        <w:t xml:space="preserve"> </w:t>
      </w:r>
      <w:r>
        <w:rPr>
          <w:sz w:val="24"/>
        </w:rPr>
        <w:t>America.</w:t>
      </w:r>
    </w:p>
    <w:p w14:paraId="288CD54A" w14:textId="77777777" w:rsidR="00161D64" w:rsidRDefault="00161D64">
      <w:pPr>
        <w:pStyle w:val="BodyText"/>
        <w:spacing w:before="11"/>
      </w:pPr>
    </w:p>
    <w:p w14:paraId="3DDF3387" w14:textId="77777777" w:rsidR="00161D64" w:rsidRDefault="00083E41">
      <w:pPr>
        <w:ind w:left="119"/>
        <w:rPr>
          <w:sz w:val="24"/>
        </w:rPr>
      </w:pPr>
      <w:r>
        <w:rPr>
          <w:b/>
          <w:sz w:val="24"/>
        </w:rPr>
        <w:t>ARTICLE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  <w:u w:val="single"/>
        </w:rPr>
        <w:t>Board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Directors.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names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addresses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Directors</w:t>
      </w:r>
      <w:r>
        <w:rPr>
          <w:spacing w:val="-3"/>
          <w:sz w:val="24"/>
        </w:rPr>
        <w:t xml:space="preserve"> </w:t>
      </w:r>
      <w:r>
        <w:rPr>
          <w:sz w:val="24"/>
        </w:rPr>
        <w:t>are:</w:t>
      </w:r>
    </w:p>
    <w:p w14:paraId="36C88C00" w14:textId="77777777" w:rsidR="00161D64" w:rsidRDefault="00161D64">
      <w:pPr>
        <w:pStyle w:val="BodyText"/>
        <w:spacing w:before="10"/>
        <w:rPr>
          <w:sz w:val="23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9"/>
        <w:gridCol w:w="5223"/>
      </w:tblGrid>
      <w:tr w:rsidR="00161D64" w14:paraId="79F46C06" w14:textId="77777777">
        <w:trPr>
          <w:trHeight w:val="258"/>
        </w:trPr>
        <w:tc>
          <w:tcPr>
            <w:tcW w:w="3869" w:type="dxa"/>
          </w:tcPr>
          <w:p w14:paraId="46AF9A31" w14:textId="77777777" w:rsidR="00161D64" w:rsidRDefault="00083E41">
            <w:pPr>
              <w:pStyle w:val="TableParagraph"/>
              <w:spacing w:line="23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5223" w:type="dxa"/>
          </w:tcPr>
          <w:p w14:paraId="59BB1A7F" w14:textId="77777777" w:rsidR="00161D64" w:rsidRDefault="00083E41">
            <w:pPr>
              <w:pStyle w:val="TableParagraph"/>
              <w:spacing w:line="23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</w:tr>
      <w:tr w:rsidR="00161D64" w14:paraId="2B4FA071" w14:textId="77777777">
        <w:trPr>
          <w:trHeight w:val="258"/>
        </w:trPr>
        <w:tc>
          <w:tcPr>
            <w:tcW w:w="3869" w:type="dxa"/>
          </w:tcPr>
          <w:p w14:paraId="30E125FB" w14:textId="77777777" w:rsidR="00161D64" w:rsidRDefault="00161D64">
            <w:pPr>
              <w:pStyle w:val="TableParagraph"/>
              <w:rPr>
                <w:sz w:val="18"/>
              </w:rPr>
            </w:pPr>
          </w:p>
        </w:tc>
        <w:tc>
          <w:tcPr>
            <w:tcW w:w="5223" w:type="dxa"/>
          </w:tcPr>
          <w:p w14:paraId="487AD524" w14:textId="77777777" w:rsidR="00161D64" w:rsidRDefault="00161D64">
            <w:pPr>
              <w:pStyle w:val="TableParagraph"/>
              <w:rPr>
                <w:sz w:val="18"/>
              </w:rPr>
            </w:pPr>
          </w:p>
        </w:tc>
      </w:tr>
      <w:tr w:rsidR="00161D64" w14:paraId="4D72249C" w14:textId="77777777">
        <w:trPr>
          <w:trHeight w:val="258"/>
        </w:trPr>
        <w:tc>
          <w:tcPr>
            <w:tcW w:w="3869" w:type="dxa"/>
          </w:tcPr>
          <w:p w14:paraId="28CAEB24" w14:textId="77777777" w:rsidR="00161D64" w:rsidRDefault="00161D64">
            <w:pPr>
              <w:pStyle w:val="TableParagraph"/>
              <w:rPr>
                <w:sz w:val="18"/>
              </w:rPr>
            </w:pPr>
          </w:p>
        </w:tc>
        <w:tc>
          <w:tcPr>
            <w:tcW w:w="5223" w:type="dxa"/>
          </w:tcPr>
          <w:p w14:paraId="0BAB80A0" w14:textId="77777777" w:rsidR="00161D64" w:rsidRDefault="00161D64">
            <w:pPr>
              <w:pStyle w:val="TableParagraph"/>
              <w:rPr>
                <w:sz w:val="18"/>
              </w:rPr>
            </w:pPr>
          </w:p>
        </w:tc>
      </w:tr>
      <w:tr w:rsidR="00161D64" w14:paraId="4F30D746" w14:textId="77777777">
        <w:trPr>
          <w:trHeight w:val="263"/>
        </w:trPr>
        <w:tc>
          <w:tcPr>
            <w:tcW w:w="3869" w:type="dxa"/>
          </w:tcPr>
          <w:p w14:paraId="2EF34E23" w14:textId="77777777" w:rsidR="00161D64" w:rsidRDefault="00161D64">
            <w:pPr>
              <w:pStyle w:val="TableParagraph"/>
              <w:rPr>
                <w:sz w:val="18"/>
              </w:rPr>
            </w:pPr>
          </w:p>
        </w:tc>
        <w:tc>
          <w:tcPr>
            <w:tcW w:w="5223" w:type="dxa"/>
          </w:tcPr>
          <w:p w14:paraId="470969E9" w14:textId="77777777" w:rsidR="00161D64" w:rsidRDefault="00161D64">
            <w:pPr>
              <w:pStyle w:val="TableParagraph"/>
              <w:rPr>
                <w:sz w:val="18"/>
              </w:rPr>
            </w:pPr>
          </w:p>
        </w:tc>
      </w:tr>
      <w:tr w:rsidR="00161D64" w14:paraId="384E89C0" w14:textId="77777777">
        <w:trPr>
          <w:trHeight w:val="258"/>
        </w:trPr>
        <w:tc>
          <w:tcPr>
            <w:tcW w:w="3869" w:type="dxa"/>
          </w:tcPr>
          <w:p w14:paraId="1FBF8B26" w14:textId="77777777" w:rsidR="00161D64" w:rsidRDefault="00161D64">
            <w:pPr>
              <w:pStyle w:val="TableParagraph"/>
              <w:rPr>
                <w:sz w:val="18"/>
              </w:rPr>
            </w:pPr>
          </w:p>
        </w:tc>
        <w:tc>
          <w:tcPr>
            <w:tcW w:w="5223" w:type="dxa"/>
          </w:tcPr>
          <w:p w14:paraId="1249E7CE" w14:textId="77777777" w:rsidR="00161D64" w:rsidRDefault="00161D64">
            <w:pPr>
              <w:pStyle w:val="TableParagraph"/>
              <w:rPr>
                <w:sz w:val="18"/>
              </w:rPr>
            </w:pPr>
          </w:p>
        </w:tc>
      </w:tr>
    </w:tbl>
    <w:p w14:paraId="38076244" w14:textId="77777777" w:rsidR="00161D64" w:rsidRDefault="00161D64">
      <w:pPr>
        <w:pStyle w:val="BodyText"/>
        <w:spacing w:before="4"/>
        <w:rPr>
          <w:sz w:val="23"/>
        </w:rPr>
      </w:pPr>
    </w:p>
    <w:p w14:paraId="0E51AA8A" w14:textId="77777777" w:rsidR="00161D64" w:rsidRDefault="00083E41">
      <w:pPr>
        <w:pStyle w:val="BodyText"/>
        <w:ind w:left="119"/>
      </w:pPr>
      <w:r>
        <w:t>The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addresses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are:</w:t>
      </w:r>
    </w:p>
    <w:p w14:paraId="6E082FD2" w14:textId="77777777" w:rsidR="00161D64" w:rsidRDefault="00161D64">
      <w:pPr>
        <w:pStyle w:val="BodyText"/>
        <w:spacing w:before="8"/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4340"/>
        <w:gridCol w:w="2314"/>
      </w:tblGrid>
      <w:tr w:rsidR="00161D64" w14:paraId="437CB018" w14:textId="77777777">
        <w:trPr>
          <w:trHeight w:val="263"/>
        </w:trPr>
        <w:tc>
          <w:tcPr>
            <w:tcW w:w="2458" w:type="dxa"/>
          </w:tcPr>
          <w:p w14:paraId="4B1F7443" w14:textId="77777777" w:rsidR="00161D64" w:rsidRDefault="00083E41">
            <w:pPr>
              <w:pStyle w:val="TableParagraph"/>
              <w:spacing w:line="24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4340" w:type="dxa"/>
          </w:tcPr>
          <w:p w14:paraId="10BC1A9D" w14:textId="77777777" w:rsidR="00161D64" w:rsidRDefault="00083E41">
            <w:pPr>
              <w:pStyle w:val="TableParagraph"/>
              <w:spacing w:line="24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2314" w:type="dxa"/>
          </w:tcPr>
          <w:p w14:paraId="1B55BE92" w14:textId="77777777" w:rsidR="00161D64" w:rsidRDefault="00083E41">
            <w:pPr>
              <w:pStyle w:val="TableParagraph"/>
              <w:spacing w:line="24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Officer</w:t>
            </w:r>
          </w:p>
        </w:tc>
      </w:tr>
      <w:tr w:rsidR="00161D64" w14:paraId="42ABDABC" w14:textId="77777777">
        <w:trPr>
          <w:trHeight w:val="258"/>
        </w:trPr>
        <w:tc>
          <w:tcPr>
            <w:tcW w:w="2458" w:type="dxa"/>
          </w:tcPr>
          <w:p w14:paraId="217C6662" w14:textId="77777777" w:rsidR="00161D64" w:rsidRDefault="00161D64">
            <w:pPr>
              <w:pStyle w:val="TableParagraph"/>
              <w:rPr>
                <w:sz w:val="18"/>
              </w:rPr>
            </w:pPr>
          </w:p>
        </w:tc>
        <w:tc>
          <w:tcPr>
            <w:tcW w:w="4340" w:type="dxa"/>
          </w:tcPr>
          <w:p w14:paraId="3C707307" w14:textId="77777777" w:rsidR="00161D64" w:rsidRDefault="00161D64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</w:tcPr>
          <w:p w14:paraId="40F99A93" w14:textId="77777777" w:rsidR="00161D64" w:rsidRDefault="00083E41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President</w:t>
            </w:r>
          </w:p>
        </w:tc>
      </w:tr>
      <w:tr w:rsidR="00161D64" w14:paraId="1E2DD738" w14:textId="77777777">
        <w:trPr>
          <w:trHeight w:val="258"/>
        </w:trPr>
        <w:tc>
          <w:tcPr>
            <w:tcW w:w="2458" w:type="dxa"/>
          </w:tcPr>
          <w:p w14:paraId="55F33643" w14:textId="77777777" w:rsidR="00161D64" w:rsidRDefault="00161D64">
            <w:pPr>
              <w:pStyle w:val="TableParagraph"/>
              <w:rPr>
                <w:sz w:val="18"/>
              </w:rPr>
            </w:pPr>
          </w:p>
        </w:tc>
        <w:tc>
          <w:tcPr>
            <w:tcW w:w="4340" w:type="dxa"/>
          </w:tcPr>
          <w:p w14:paraId="6E758B9E" w14:textId="77777777" w:rsidR="00161D64" w:rsidRDefault="00161D64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</w:tcPr>
          <w:p w14:paraId="2E7A2017" w14:textId="77777777" w:rsidR="00161D64" w:rsidRDefault="00083E41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Vice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</w:p>
        </w:tc>
      </w:tr>
      <w:tr w:rsidR="00161D64" w14:paraId="4D2EB233" w14:textId="77777777">
        <w:trPr>
          <w:trHeight w:val="258"/>
        </w:trPr>
        <w:tc>
          <w:tcPr>
            <w:tcW w:w="2458" w:type="dxa"/>
          </w:tcPr>
          <w:p w14:paraId="5FA6300C" w14:textId="77777777" w:rsidR="00161D64" w:rsidRDefault="00161D64">
            <w:pPr>
              <w:pStyle w:val="TableParagraph"/>
              <w:rPr>
                <w:sz w:val="18"/>
              </w:rPr>
            </w:pPr>
          </w:p>
        </w:tc>
        <w:tc>
          <w:tcPr>
            <w:tcW w:w="4340" w:type="dxa"/>
          </w:tcPr>
          <w:p w14:paraId="058E18C0" w14:textId="77777777" w:rsidR="00161D64" w:rsidRDefault="00161D64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</w:tcPr>
          <w:p w14:paraId="37582FCE" w14:textId="77777777" w:rsidR="00161D64" w:rsidRDefault="00083E41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Secretary</w:t>
            </w:r>
          </w:p>
        </w:tc>
      </w:tr>
      <w:tr w:rsidR="00161D64" w14:paraId="2DFD287B" w14:textId="77777777">
        <w:trPr>
          <w:trHeight w:val="263"/>
        </w:trPr>
        <w:tc>
          <w:tcPr>
            <w:tcW w:w="2458" w:type="dxa"/>
          </w:tcPr>
          <w:p w14:paraId="1377297E" w14:textId="77777777" w:rsidR="00161D64" w:rsidRDefault="00161D64">
            <w:pPr>
              <w:pStyle w:val="TableParagraph"/>
              <w:rPr>
                <w:sz w:val="18"/>
              </w:rPr>
            </w:pPr>
          </w:p>
        </w:tc>
        <w:tc>
          <w:tcPr>
            <w:tcW w:w="4340" w:type="dxa"/>
          </w:tcPr>
          <w:p w14:paraId="5D7F8DE1" w14:textId="77777777" w:rsidR="00161D64" w:rsidRDefault="00161D64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</w:tcPr>
          <w:p w14:paraId="0172D90B" w14:textId="77777777" w:rsidR="00161D64" w:rsidRDefault="00083E41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Treasurer</w:t>
            </w:r>
          </w:p>
        </w:tc>
      </w:tr>
    </w:tbl>
    <w:p w14:paraId="6406B3F9" w14:textId="77777777" w:rsidR="00161D64" w:rsidRDefault="00161D64">
      <w:pPr>
        <w:spacing w:line="244" w:lineRule="exact"/>
        <w:rPr>
          <w:sz w:val="24"/>
        </w:rPr>
        <w:sectPr w:rsidR="00161D64">
          <w:type w:val="continuous"/>
          <w:pgSz w:w="12240" w:h="15840"/>
          <w:pgMar w:top="1100" w:right="1200" w:bottom="1240" w:left="1340" w:header="0" w:footer="1043" w:gutter="0"/>
          <w:cols w:space="720"/>
        </w:sectPr>
      </w:pPr>
    </w:p>
    <w:p w14:paraId="70335320" w14:textId="7C93D9F8" w:rsidR="00161D64" w:rsidRDefault="00083E41">
      <w:pPr>
        <w:pStyle w:val="BodyText"/>
        <w:tabs>
          <w:tab w:val="left" w:pos="2285"/>
          <w:tab w:val="left" w:pos="2822"/>
        </w:tabs>
        <w:spacing w:before="70" w:line="279" w:lineRule="exact"/>
        <w:ind w:left="119"/>
      </w:pPr>
      <w:r>
        <w:lastRenderedPageBreak/>
        <w:t>For</w:t>
      </w:r>
      <w:r>
        <w:rPr>
          <w:spacing w:val="-2"/>
        </w:rPr>
        <w:t xml:space="preserve"> </w:t>
      </w:r>
      <w:r>
        <w:t>the purposes</w:t>
      </w:r>
      <w:r>
        <w:rPr>
          <w:spacing w:val="-1"/>
        </w:rPr>
        <w:t xml:space="preserve"> </w:t>
      </w:r>
      <w:r>
        <w:t>of</w:t>
      </w:r>
      <w:r>
        <w:tab/>
      </w:r>
      <w:r>
        <w:rPr>
          <w:rFonts w:ascii="Arial" w:hAnsi="Arial"/>
          <w:position w:val="-1"/>
        </w:rPr>
        <w:tab/>
      </w:r>
      <w:r>
        <w:t>corporate</w:t>
      </w:r>
      <w:r>
        <w:rPr>
          <w:spacing w:val="-1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phrases</w:t>
      </w:r>
      <w:r>
        <w:rPr>
          <w:spacing w:val="-2"/>
        </w:rPr>
        <w:t xml:space="preserve"> </w:t>
      </w:r>
      <w:r>
        <w:rPr>
          <w:u w:val="single"/>
        </w:rPr>
        <w:t>“Board,</w:t>
      </w:r>
      <w:r>
        <w:t>”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“Board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Administration”</w:t>
      </w:r>
    </w:p>
    <w:p w14:paraId="7C08D7ED" w14:textId="77777777" w:rsidR="00161D64" w:rsidRDefault="00083E41">
      <w:pPr>
        <w:pStyle w:val="BodyText"/>
        <w:spacing w:line="266" w:lineRule="exact"/>
        <w:ind w:left="119"/>
      </w:pP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“Directors,”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“Board of</w:t>
      </w:r>
      <w:r>
        <w:rPr>
          <w:spacing w:val="-1"/>
        </w:rPr>
        <w:t xml:space="preserve"> </w:t>
      </w:r>
      <w:r>
        <w:t>Directors,”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Corporation, as</w:t>
      </w:r>
      <w:r>
        <w:rPr>
          <w:spacing w:val="-1"/>
        </w:rPr>
        <w:t xml:space="preserve"> </w:t>
      </w:r>
      <w:r>
        <w:t>the case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be.</w:t>
      </w:r>
    </w:p>
    <w:p w14:paraId="7A508F1D" w14:textId="77777777" w:rsidR="00161D64" w:rsidRDefault="00161D64">
      <w:pPr>
        <w:pStyle w:val="BodyText"/>
        <w:spacing w:before="9"/>
      </w:pPr>
    </w:p>
    <w:p w14:paraId="7F8F3AA6" w14:textId="77777777" w:rsidR="00161D64" w:rsidRDefault="00083E41">
      <w:pPr>
        <w:ind w:left="119"/>
        <w:rPr>
          <w:sz w:val="24"/>
        </w:rPr>
      </w:pPr>
      <w:r>
        <w:rPr>
          <w:b/>
          <w:sz w:val="24"/>
        </w:rPr>
        <w:t>ARTICLE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  <w:u w:val="single"/>
        </w:rPr>
        <w:t>Members</w:t>
      </w:r>
      <w:r>
        <w:rPr>
          <w:sz w:val="24"/>
        </w:rPr>
        <w:t>.</w:t>
      </w:r>
      <w:r>
        <w:rPr>
          <w:spacing w:val="58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Church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serve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Corporation.</w:t>
      </w:r>
    </w:p>
    <w:p w14:paraId="34CA00E5" w14:textId="77777777" w:rsidR="00161D64" w:rsidRDefault="00083E41">
      <w:pPr>
        <w:spacing w:before="8" w:line="262" w:lineRule="exact"/>
        <w:ind w:left="119"/>
        <w:rPr>
          <w:sz w:val="24"/>
        </w:rPr>
      </w:pPr>
      <w:r>
        <w:rPr>
          <w:b/>
          <w:sz w:val="24"/>
        </w:rPr>
        <w:t>ARTICLE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  <w:u w:val="single"/>
        </w:rPr>
        <w:t>Limitation</w:t>
      </w:r>
      <w:r>
        <w:rPr>
          <w:b/>
          <w:spacing w:val="7"/>
          <w:sz w:val="24"/>
          <w:u w:val="single"/>
        </w:rPr>
        <w:t xml:space="preserve"> </w:t>
      </w:r>
      <w:r>
        <w:rPr>
          <w:b/>
          <w:sz w:val="24"/>
          <w:u w:val="single"/>
        </w:rPr>
        <w:t>on</w:t>
      </w:r>
      <w:r>
        <w:rPr>
          <w:b/>
          <w:spacing w:val="9"/>
          <w:sz w:val="24"/>
          <w:u w:val="single"/>
        </w:rPr>
        <w:t xml:space="preserve"> </w:t>
      </w:r>
      <w:r>
        <w:rPr>
          <w:b/>
          <w:sz w:val="24"/>
          <w:u w:val="single"/>
        </w:rPr>
        <w:t>Director</w:t>
      </w:r>
      <w:r>
        <w:rPr>
          <w:b/>
          <w:spacing w:val="7"/>
          <w:sz w:val="24"/>
          <w:u w:val="single"/>
        </w:rPr>
        <w:t xml:space="preserve"> </w:t>
      </w:r>
      <w:r>
        <w:rPr>
          <w:b/>
          <w:sz w:val="24"/>
          <w:u w:val="single"/>
        </w:rPr>
        <w:t>Liability</w:t>
      </w:r>
      <w:r>
        <w:rPr>
          <w:sz w:val="24"/>
        </w:rPr>
        <w:t>.</w:t>
      </w:r>
      <w:r>
        <w:rPr>
          <w:spacing w:val="77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fullest</w:t>
      </w:r>
      <w:r>
        <w:rPr>
          <w:spacing w:val="7"/>
          <w:sz w:val="24"/>
        </w:rPr>
        <w:t xml:space="preserve"> </w:t>
      </w:r>
      <w:r>
        <w:rPr>
          <w:sz w:val="24"/>
        </w:rPr>
        <w:t>extent</w:t>
      </w:r>
      <w:r>
        <w:rPr>
          <w:spacing w:val="8"/>
          <w:sz w:val="24"/>
        </w:rPr>
        <w:t xml:space="preserve"> </w:t>
      </w:r>
      <w:r>
        <w:rPr>
          <w:sz w:val="24"/>
        </w:rPr>
        <w:t>that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law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State</w:t>
      </w:r>
    </w:p>
    <w:p w14:paraId="44911E25" w14:textId="77777777" w:rsidR="00161D64" w:rsidRDefault="00161D64">
      <w:pPr>
        <w:spacing w:line="262" w:lineRule="exact"/>
        <w:rPr>
          <w:sz w:val="24"/>
        </w:rPr>
        <w:sectPr w:rsidR="00161D64">
          <w:pgSz w:w="12240" w:h="15840"/>
          <w:pgMar w:top="1100" w:right="1200" w:bottom="1240" w:left="1340" w:header="0" w:footer="1043" w:gutter="0"/>
          <w:cols w:space="720"/>
        </w:sectPr>
      </w:pPr>
    </w:p>
    <w:p w14:paraId="0E3E39D3" w14:textId="4A009926" w:rsidR="00161D64" w:rsidRDefault="00083E41">
      <w:pPr>
        <w:pStyle w:val="BodyText"/>
        <w:tabs>
          <w:tab w:val="left" w:pos="576"/>
        </w:tabs>
        <w:spacing w:line="289" w:lineRule="exact"/>
        <w:ind w:left="119"/>
        <w:rPr>
          <w:rFonts w:ascii="Arial"/>
        </w:rPr>
      </w:pPr>
      <w:r>
        <w:rPr>
          <w:position w:val="-1"/>
        </w:rPr>
        <w:t>of</w:t>
      </w:r>
      <w:r>
        <w:rPr>
          <w:position w:val="-1"/>
        </w:rPr>
        <w:tab/>
      </w:r>
    </w:p>
    <w:p w14:paraId="043D18F7" w14:textId="77777777" w:rsidR="00161D64" w:rsidRDefault="00083E41">
      <w:pPr>
        <w:pStyle w:val="BodyText"/>
        <w:spacing w:before="16"/>
        <w:ind w:left="119"/>
      </w:pPr>
      <w:r>
        <w:br w:type="column"/>
      </w:r>
      <w:r>
        <w:t>,</w:t>
      </w:r>
      <w:r>
        <w:rPr>
          <w:spacing w:val="41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now</w:t>
      </w:r>
      <w:r>
        <w:rPr>
          <w:spacing w:val="42"/>
        </w:rPr>
        <w:t xml:space="preserve"> </w:t>
      </w:r>
      <w:r>
        <w:t>exists</w:t>
      </w:r>
      <w:r>
        <w:rPr>
          <w:spacing w:val="43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may</w:t>
      </w:r>
      <w:r>
        <w:rPr>
          <w:spacing w:val="42"/>
        </w:rPr>
        <w:t xml:space="preserve"> </w:t>
      </w:r>
      <w:r>
        <w:t>hereafter</w:t>
      </w:r>
      <w:r>
        <w:rPr>
          <w:spacing w:val="42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amended,</w:t>
      </w:r>
      <w:r>
        <w:rPr>
          <w:spacing w:val="43"/>
        </w:rPr>
        <w:t xml:space="preserve"> </w:t>
      </w:r>
      <w:r>
        <w:t>permits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elimination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or</w:t>
      </w:r>
    </w:p>
    <w:p w14:paraId="36F36FE2" w14:textId="77777777" w:rsidR="00161D64" w:rsidRDefault="00161D64">
      <w:pPr>
        <w:sectPr w:rsidR="00161D64">
          <w:type w:val="continuous"/>
          <w:pgSz w:w="12240" w:h="15840"/>
          <w:pgMar w:top="1100" w:right="1200" w:bottom="1240" w:left="1340" w:header="0" w:footer="1043" w:gutter="0"/>
          <w:cols w:num="2" w:space="720" w:equalWidth="0">
            <w:col w:w="817" w:space="73"/>
            <w:col w:w="8810"/>
          </w:cols>
        </w:sectPr>
      </w:pPr>
    </w:p>
    <w:p w14:paraId="3417F4C3" w14:textId="77777777" w:rsidR="00161D64" w:rsidRDefault="00083E41">
      <w:pPr>
        <w:pStyle w:val="BodyText"/>
        <w:spacing w:line="242" w:lineRule="auto"/>
        <w:ind w:left="119" w:right="152"/>
        <w:jc w:val="both"/>
      </w:pPr>
      <w:r>
        <w:t>limitation on the liab</w:t>
      </w:r>
      <w:r>
        <w:rPr>
          <w:u w:val="single"/>
        </w:rPr>
        <w:t>ility o</w:t>
      </w:r>
      <w:r>
        <w:t>f directors, no director of the Corporation shall be liable for monetary</w:t>
      </w:r>
      <w:r>
        <w:rPr>
          <w:spacing w:val="1"/>
        </w:rPr>
        <w:t xml:space="preserve"> </w:t>
      </w:r>
      <w:r>
        <w:t>damages for any action taken or for any failure to take any action. Repeal or modification of this</w:t>
      </w:r>
      <w:r>
        <w:rPr>
          <w:spacing w:val="1"/>
        </w:rPr>
        <w:t xml:space="preserve"> </w:t>
      </w:r>
      <w:r>
        <w:t>Article shall be prospective only and shall not adversely affect any limitation on the personal</w:t>
      </w:r>
      <w:r>
        <w:rPr>
          <w:spacing w:val="1"/>
        </w:rPr>
        <w:t xml:space="preserve"> </w:t>
      </w:r>
      <w:r>
        <w:t>liability of a director of the Corporation existing at the time of repeal or modification. For</w:t>
      </w:r>
      <w:r>
        <w:rPr>
          <w:spacing w:val="1"/>
        </w:rPr>
        <w:t xml:space="preserve"> </w:t>
      </w:r>
      <w:r>
        <w:t>purposes of this Article IV, "director" includes a person who serves on a board or council of the</w:t>
      </w:r>
      <w:r>
        <w:rPr>
          <w:spacing w:val="1"/>
        </w:rPr>
        <w:t xml:space="preserve"> </w:t>
      </w:r>
      <w:r>
        <w:t>Corporation in an advisory capacity.</w:t>
      </w:r>
    </w:p>
    <w:p w14:paraId="1615B782" w14:textId="77777777" w:rsidR="00161D64" w:rsidRDefault="00161D64">
      <w:pPr>
        <w:pStyle w:val="BodyText"/>
        <w:spacing w:before="2"/>
      </w:pPr>
    </w:p>
    <w:p w14:paraId="5A2DA175" w14:textId="77777777" w:rsidR="00161D64" w:rsidRDefault="00083E41">
      <w:pPr>
        <w:ind w:left="119"/>
        <w:jc w:val="both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  <w:u w:val="single"/>
        </w:rPr>
        <w:t>Exempt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Organization.</w:t>
      </w:r>
    </w:p>
    <w:p w14:paraId="2397FE4A" w14:textId="77777777" w:rsidR="00161D64" w:rsidRDefault="00083E41">
      <w:pPr>
        <w:pStyle w:val="ListParagraph"/>
        <w:numPr>
          <w:ilvl w:val="1"/>
          <w:numId w:val="2"/>
        </w:numPr>
        <w:tabs>
          <w:tab w:val="left" w:pos="1549"/>
          <w:tab w:val="left" w:pos="1550"/>
        </w:tabs>
        <w:spacing w:before="3"/>
        <w:ind w:right="260" w:firstLine="720"/>
        <w:rPr>
          <w:sz w:val="24"/>
        </w:rPr>
      </w:pPr>
      <w:r>
        <w:rPr>
          <w:sz w:val="24"/>
        </w:rPr>
        <w:t>This Corporation is organized not for pecuniary profit, is not a moneyed</w:t>
      </w:r>
      <w:r>
        <w:rPr>
          <w:spacing w:val="1"/>
          <w:sz w:val="24"/>
        </w:rPr>
        <w:t xml:space="preserve"> </w:t>
      </w:r>
      <w:r>
        <w:rPr>
          <w:sz w:val="24"/>
        </w:rPr>
        <w:t>corporation (as defined by the United States Bankruptcy Code) and it shall not have the power or</w:t>
      </w:r>
      <w:r>
        <w:rPr>
          <w:spacing w:val="-57"/>
          <w:sz w:val="24"/>
        </w:rPr>
        <w:t xml:space="preserve"> </w:t>
      </w:r>
      <w:r>
        <w:rPr>
          <w:sz w:val="24"/>
        </w:rPr>
        <w:t>authority to issue shares of stock or to declare or pay dividends.</w:t>
      </w:r>
      <w:r>
        <w:rPr>
          <w:spacing w:val="1"/>
          <w:sz w:val="24"/>
        </w:rPr>
        <w:t xml:space="preserve"> </w:t>
      </w:r>
      <w:r>
        <w:rPr>
          <w:sz w:val="24"/>
        </w:rPr>
        <w:t>No part of the net earnings 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assets of the Corporation shall inure to the benefit of, or be distributable to, its Directors, </w:t>
      </w:r>
      <w:proofErr w:type="gramStart"/>
      <w:r>
        <w:rPr>
          <w:sz w:val="24"/>
        </w:rPr>
        <w:t>officers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or other private persons, except that the Corporation shall be authorized and empowered to pay</w:t>
      </w:r>
      <w:r>
        <w:rPr>
          <w:spacing w:val="1"/>
          <w:sz w:val="24"/>
        </w:rPr>
        <w:t xml:space="preserve"> </w:t>
      </w:r>
      <w:r>
        <w:rPr>
          <w:sz w:val="24"/>
        </w:rPr>
        <w:t>reasonable compensation for services rendered and to make payments and distributions in</w:t>
      </w:r>
      <w:r>
        <w:rPr>
          <w:spacing w:val="1"/>
          <w:sz w:val="24"/>
        </w:rPr>
        <w:t xml:space="preserve"> </w:t>
      </w:r>
      <w:r>
        <w:rPr>
          <w:sz w:val="24"/>
        </w:rPr>
        <w:t>furtherance</w:t>
      </w:r>
      <w:r>
        <w:rPr>
          <w:spacing w:val="-1"/>
          <w:sz w:val="24"/>
        </w:rPr>
        <w:t xml:space="preserve"> </w:t>
      </w:r>
      <w:r>
        <w:rPr>
          <w:sz w:val="24"/>
        </w:rPr>
        <w:t>of the purposes set</w:t>
      </w:r>
      <w:r>
        <w:rPr>
          <w:spacing w:val="-1"/>
          <w:sz w:val="24"/>
        </w:rPr>
        <w:t xml:space="preserve"> </w:t>
      </w:r>
      <w:r>
        <w:rPr>
          <w:sz w:val="24"/>
        </w:rPr>
        <w:t>forth</w:t>
      </w:r>
      <w:r>
        <w:rPr>
          <w:spacing w:val="-1"/>
          <w:sz w:val="24"/>
        </w:rPr>
        <w:t xml:space="preserve"> </w:t>
      </w:r>
      <w:r>
        <w:rPr>
          <w:sz w:val="24"/>
        </w:rPr>
        <w:t>in these Articles</w:t>
      </w:r>
      <w:r>
        <w:rPr>
          <w:spacing w:val="-1"/>
          <w:sz w:val="24"/>
        </w:rPr>
        <w:t xml:space="preserve"> </w:t>
      </w:r>
      <w:r>
        <w:rPr>
          <w:sz w:val="24"/>
        </w:rPr>
        <w:t>of Incorporation.</w:t>
      </w:r>
    </w:p>
    <w:p w14:paraId="19032F3B" w14:textId="77777777" w:rsidR="00161D64" w:rsidRDefault="00083E41">
      <w:pPr>
        <w:pStyle w:val="ListParagraph"/>
        <w:numPr>
          <w:ilvl w:val="1"/>
          <w:numId w:val="2"/>
        </w:numPr>
        <w:tabs>
          <w:tab w:val="left" w:pos="1549"/>
          <w:tab w:val="left" w:pos="1550"/>
        </w:tabs>
        <w:ind w:right="389" w:firstLine="720"/>
        <w:rPr>
          <w:sz w:val="24"/>
        </w:rPr>
      </w:pPr>
      <w:r>
        <w:rPr>
          <w:sz w:val="24"/>
        </w:rPr>
        <w:t>No substantial part of the activities of the Corporation shall be the carrying on of</w:t>
      </w:r>
      <w:r>
        <w:rPr>
          <w:spacing w:val="-57"/>
          <w:sz w:val="24"/>
        </w:rPr>
        <w:t xml:space="preserve"> </w:t>
      </w:r>
      <w:r>
        <w:rPr>
          <w:sz w:val="24"/>
        </w:rPr>
        <w:t>propaganda, or otherwise attempting to influence legislation, and the Corporation shall not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 in, or intervene in (including the publishing or distributing of statements), any</w:t>
      </w:r>
      <w:r>
        <w:rPr>
          <w:spacing w:val="1"/>
          <w:sz w:val="24"/>
        </w:rPr>
        <w:t xml:space="preserve"> </w:t>
      </w:r>
      <w:r>
        <w:rPr>
          <w:sz w:val="24"/>
        </w:rPr>
        <w:t>political campaign on behalf of (or in opposition to) any candidate for public office.</w:t>
      </w:r>
    </w:p>
    <w:p w14:paraId="2A37B5D0" w14:textId="77777777" w:rsidR="00161D64" w:rsidRDefault="00083E41">
      <w:pPr>
        <w:pStyle w:val="ListParagraph"/>
        <w:numPr>
          <w:ilvl w:val="1"/>
          <w:numId w:val="2"/>
        </w:numPr>
        <w:tabs>
          <w:tab w:val="left" w:pos="1549"/>
          <w:tab w:val="left" w:pos="1550"/>
        </w:tabs>
        <w:ind w:right="239" w:firstLine="720"/>
        <w:rPr>
          <w:sz w:val="24"/>
        </w:rPr>
      </w:pPr>
      <w:r>
        <w:rPr>
          <w:sz w:val="24"/>
        </w:rPr>
        <w:t>Notwithstanding any other provision of these Articles, the Corporation shall not</w:t>
      </w:r>
      <w:r>
        <w:rPr>
          <w:spacing w:val="1"/>
          <w:sz w:val="24"/>
        </w:rPr>
        <w:t xml:space="preserve"> </w:t>
      </w:r>
      <w:r>
        <w:rPr>
          <w:sz w:val="24"/>
        </w:rPr>
        <w:t>conduct or carry on any activities not permitted to be conducted or carried on (a) by an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 exempt under Section 501(c)(3) of the Internal Revenue Code of 1986 (or the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corresponding provision of any future United States Internal Revenue law) and its regulations (as</w:t>
      </w:r>
      <w:r>
        <w:rPr>
          <w:spacing w:val="-57"/>
          <w:sz w:val="24"/>
        </w:rPr>
        <w:t xml:space="preserve"> </w:t>
      </w:r>
      <w:r>
        <w:rPr>
          <w:sz w:val="24"/>
        </w:rPr>
        <w:t>they now exist or may hereafter be amended) or (b) an organization, contributions to which are</w:t>
      </w:r>
      <w:r>
        <w:rPr>
          <w:spacing w:val="1"/>
          <w:sz w:val="24"/>
        </w:rPr>
        <w:t xml:space="preserve"> </w:t>
      </w:r>
      <w:r>
        <w:rPr>
          <w:sz w:val="24"/>
        </w:rPr>
        <w:t>deductible under Section 170(c)(2) of the Internal Revenue Code of 1986 (or the corresponding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any</w:t>
      </w:r>
      <w:r>
        <w:rPr>
          <w:spacing w:val="3"/>
          <w:sz w:val="24"/>
        </w:rPr>
        <w:t xml:space="preserve"> </w:t>
      </w:r>
      <w:r>
        <w:rPr>
          <w:sz w:val="24"/>
        </w:rPr>
        <w:t>future</w:t>
      </w:r>
      <w:r>
        <w:rPr>
          <w:spacing w:val="3"/>
          <w:sz w:val="24"/>
        </w:rPr>
        <w:t xml:space="preserve"> </w:t>
      </w:r>
      <w:r>
        <w:rPr>
          <w:sz w:val="24"/>
        </w:rPr>
        <w:t>United</w:t>
      </w:r>
      <w:r>
        <w:rPr>
          <w:spacing w:val="2"/>
          <w:sz w:val="24"/>
        </w:rPr>
        <w:t xml:space="preserve"> </w:t>
      </w:r>
      <w:r>
        <w:rPr>
          <w:sz w:val="24"/>
        </w:rPr>
        <w:t>States</w:t>
      </w:r>
      <w:r>
        <w:rPr>
          <w:spacing w:val="2"/>
          <w:sz w:val="24"/>
        </w:rPr>
        <w:t xml:space="preserve"> </w:t>
      </w:r>
      <w:r>
        <w:rPr>
          <w:sz w:val="24"/>
        </w:rPr>
        <w:t>Internal</w:t>
      </w:r>
      <w:r>
        <w:rPr>
          <w:spacing w:val="2"/>
          <w:sz w:val="24"/>
        </w:rPr>
        <w:t xml:space="preserve"> </w:t>
      </w:r>
      <w:r>
        <w:rPr>
          <w:sz w:val="24"/>
        </w:rPr>
        <w:t>Revenue</w:t>
      </w:r>
      <w:r>
        <w:rPr>
          <w:spacing w:val="3"/>
          <w:sz w:val="24"/>
        </w:rPr>
        <w:t xml:space="preserve"> </w:t>
      </w:r>
      <w:r>
        <w:rPr>
          <w:sz w:val="24"/>
        </w:rPr>
        <w:t>law)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its</w:t>
      </w:r>
      <w:r>
        <w:rPr>
          <w:spacing w:val="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3"/>
          <w:sz w:val="24"/>
        </w:rPr>
        <w:t xml:space="preserve"> </w:t>
      </w:r>
      <w:r>
        <w:rPr>
          <w:sz w:val="24"/>
        </w:rPr>
        <w:t>(as</w:t>
      </w:r>
      <w:r>
        <w:rPr>
          <w:spacing w:val="2"/>
          <w:sz w:val="24"/>
        </w:rPr>
        <w:t xml:space="preserve"> </w:t>
      </w:r>
      <w:r>
        <w:rPr>
          <w:sz w:val="24"/>
        </w:rPr>
        <w:t>they</w:t>
      </w:r>
      <w:r>
        <w:rPr>
          <w:spacing w:val="3"/>
          <w:sz w:val="24"/>
        </w:rPr>
        <w:t xml:space="preserve"> </w:t>
      </w:r>
      <w:r>
        <w:rPr>
          <w:sz w:val="24"/>
        </w:rPr>
        <w:t>now</w:t>
      </w:r>
      <w:r>
        <w:rPr>
          <w:spacing w:val="1"/>
          <w:sz w:val="24"/>
        </w:rPr>
        <w:t xml:space="preserve"> </w:t>
      </w:r>
      <w:r>
        <w:rPr>
          <w:sz w:val="24"/>
        </w:rPr>
        <w:t>exist or may hereafter be amended).</w:t>
      </w:r>
    </w:p>
    <w:p w14:paraId="3646BC10" w14:textId="77777777" w:rsidR="00161D64" w:rsidRDefault="00161D64">
      <w:pPr>
        <w:pStyle w:val="BodyText"/>
        <w:rPr>
          <w:sz w:val="26"/>
        </w:rPr>
      </w:pPr>
    </w:p>
    <w:p w14:paraId="52A980F0" w14:textId="77777777" w:rsidR="00161D64" w:rsidRDefault="00161D64">
      <w:pPr>
        <w:pStyle w:val="BodyText"/>
        <w:spacing w:before="3"/>
        <w:rPr>
          <w:sz w:val="22"/>
        </w:rPr>
      </w:pPr>
    </w:p>
    <w:p w14:paraId="4BC449D5" w14:textId="77777777" w:rsidR="00161D64" w:rsidRDefault="00083E41">
      <w:pPr>
        <w:ind w:left="119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  <w:u w:val="single"/>
        </w:rPr>
        <w:t>Distribution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Assets.</w:t>
      </w:r>
    </w:p>
    <w:p w14:paraId="445157A1" w14:textId="77777777" w:rsidR="00161D64" w:rsidRDefault="00083E41">
      <w:pPr>
        <w:pStyle w:val="ListParagraph"/>
        <w:numPr>
          <w:ilvl w:val="1"/>
          <w:numId w:val="1"/>
        </w:numPr>
        <w:tabs>
          <w:tab w:val="left" w:pos="1549"/>
          <w:tab w:val="left" w:pos="1550"/>
        </w:tabs>
        <w:spacing w:before="2"/>
        <w:ind w:right="499" w:firstLine="720"/>
        <w:rPr>
          <w:sz w:val="24"/>
        </w:rPr>
      </w:pPr>
      <w:r>
        <w:rPr>
          <w:sz w:val="24"/>
        </w:rPr>
        <w:t>In the event of dissolution or final liquidation of the Corporation, neither the</w:t>
      </w:r>
      <w:r>
        <w:rPr>
          <w:spacing w:val="1"/>
          <w:sz w:val="24"/>
        </w:rPr>
        <w:t xml:space="preserve"> </w:t>
      </w:r>
      <w:r>
        <w:rPr>
          <w:sz w:val="24"/>
        </w:rPr>
        <w:t>property of the Corporation nor any proceeds thereof shall be distributed or divided among the</w:t>
      </w:r>
      <w:r>
        <w:rPr>
          <w:spacing w:val="-57"/>
          <w:sz w:val="24"/>
        </w:rPr>
        <w:t xml:space="preserve"> </w:t>
      </w:r>
      <w:r>
        <w:rPr>
          <w:sz w:val="24"/>
        </w:rPr>
        <w:t>Directors,</w:t>
      </w:r>
      <w:r>
        <w:rPr>
          <w:spacing w:val="-2"/>
          <w:sz w:val="24"/>
        </w:rPr>
        <w:t xml:space="preserve"> </w:t>
      </w:r>
      <w:r>
        <w:rPr>
          <w:sz w:val="24"/>
        </w:rPr>
        <w:t>employees or</w:t>
      </w:r>
      <w:r>
        <w:rPr>
          <w:spacing w:val="-1"/>
          <w:sz w:val="24"/>
        </w:rPr>
        <w:t xml:space="preserve"> </w:t>
      </w:r>
      <w:r>
        <w:rPr>
          <w:sz w:val="24"/>
        </w:rPr>
        <w:t>officers of</w:t>
      </w:r>
      <w:r>
        <w:rPr>
          <w:spacing w:val="-1"/>
          <w:sz w:val="24"/>
        </w:rPr>
        <w:t xml:space="preserve"> </w:t>
      </w:r>
      <w:r>
        <w:rPr>
          <w:sz w:val="24"/>
        </w:rPr>
        <w:t>the Corporation</w:t>
      </w:r>
      <w:r>
        <w:rPr>
          <w:spacing w:val="-1"/>
          <w:sz w:val="24"/>
        </w:rPr>
        <w:t xml:space="preserve"> </w:t>
      </w:r>
      <w:r>
        <w:rPr>
          <w:sz w:val="24"/>
        </w:rPr>
        <w:t>or inure to</w:t>
      </w:r>
      <w:r>
        <w:rPr>
          <w:spacing w:val="-1"/>
          <w:sz w:val="24"/>
        </w:rPr>
        <w:t xml:space="preserve"> </w:t>
      </w:r>
      <w:r>
        <w:rPr>
          <w:sz w:val="24"/>
        </w:rPr>
        <w:t>the benefit</w:t>
      </w:r>
      <w:r>
        <w:rPr>
          <w:spacing w:val="-1"/>
          <w:sz w:val="24"/>
        </w:rPr>
        <w:t xml:space="preserve"> </w:t>
      </w:r>
      <w:r>
        <w:rPr>
          <w:sz w:val="24"/>
        </w:rPr>
        <w:t>of an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individual.</w:t>
      </w:r>
    </w:p>
    <w:p w14:paraId="7F9BA0DD" w14:textId="77777777" w:rsidR="00161D64" w:rsidRDefault="00083E41">
      <w:pPr>
        <w:pStyle w:val="ListParagraph"/>
        <w:numPr>
          <w:ilvl w:val="1"/>
          <w:numId w:val="1"/>
        </w:numPr>
        <w:tabs>
          <w:tab w:val="left" w:pos="1549"/>
          <w:tab w:val="left" w:pos="1550"/>
        </w:tabs>
        <w:spacing w:before="3"/>
        <w:ind w:right="226" w:firstLine="720"/>
        <w:rPr>
          <w:sz w:val="24"/>
        </w:rPr>
      </w:pPr>
      <w:r>
        <w:rPr>
          <w:sz w:val="24"/>
        </w:rPr>
        <w:t>Upon the dissolution of the Corporation, assets shall be distributed to the Free</w:t>
      </w:r>
      <w:r>
        <w:rPr>
          <w:spacing w:val="1"/>
          <w:sz w:val="24"/>
        </w:rPr>
        <w:t xml:space="preserve"> </w:t>
      </w:r>
      <w:r>
        <w:rPr>
          <w:sz w:val="24"/>
        </w:rPr>
        <w:t>Methodist Church of North America.</w:t>
      </w:r>
      <w:r>
        <w:rPr>
          <w:spacing w:val="1"/>
          <w:sz w:val="24"/>
        </w:rPr>
        <w:t xml:space="preserve"> </w:t>
      </w:r>
      <w:r>
        <w:rPr>
          <w:sz w:val="24"/>
        </w:rPr>
        <w:t>If the Free Methodist Church of North America is not in</w:t>
      </w:r>
      <w:r>
        <w:rPr>
          <w:spacing w:val="1"/>
          <w:sz w:val="24"/>
        </w:rPr>
        <w:t xml:space="preserve"> </w:t>
      </w:r>
      <w:r>
        <w:rPr>
          <w:sz w:val="24"/>
        </w:rPr>
        <w:t>existence, the assets shall be distributed to its successor organization or assigns.</w:t>
      </w:r>
      <w:r>
        <w:rPr>
          <w:spacing w:val="1"/>
          <w:sz w:val="24"/>
        </w:rPr>
        <w:t xml:space="preserve"> </w:t>
      </w:r>
      <w:r>
        <w:rPr>
          <w:sz w:val="24"/>
        </w:rPr>
        <w:t>The Assets shall</w:t>
      </w:r>
      <w:r>
        <w:rPr>
          <w:spacing w:val="-57"/>
          <w:sz w:val="24"/>
        </w:rPr>
        <w:t xml:space="preserve"> </w:t>
      </w:r>
      <w:r>
        <w:rPr>
          <w:sz w:val="24"/>
        </w:rPr>
        <w:t>be used for one or more exempt purposes within the meaning of Section 501(c)(3) of the Internal</w:t>
      </w:r>
      <w:r>
        <w:rPr>
          <w:spacing w:val="-57"/>
          <w:sz w:val="24"/>
        </w:rPr>
        <w:t xml:space="preserve"> </w:t>
      </w:r>
      <w:r>
        <w:rPr>
          <w:sz w:val="24"/>
        </w:rPr>
        <w:t>Revenue</w:t>
      </w:r>
      <w:r>
        <w:rPr>
          <w:spacing w:val="-1"/>
          <w:sz w:val="24"/>
        </w:rPr>
        <w:t xml:space="preserve"> </w:t>
      </w:r>
      <w:r>
        <w:rPr>
          <w:sz w:val="24"/>
        </w:rPr>
        <w:t>Code or corresponding section</w:t>
      </w:r>
      <w:r>
        <w:rPr>
          <w:spacing w:val="-1"/>
          <w:sz w:val="24"/>
        </w:rPr>
        <w:t xml:space="preserve"> </w:t>
      </w:r>
      <w:r>
        <w:rPr>
          <w:sz w:val="24"/>
        </w:rPr>
        <w:t>of any future federal</w:t>
      </w:r>
      <w:r>
        <w:rPr>
          <w:spacing w:val="-1"/>
          <w:sz w:val="24"/>
        </w:rPr>
        <w:t xml:space="preserve"> </w:t>
      </w:r>
      <w:r>
        <w:rPr>
          <w:sz w:val="24"/>
        </w:rPr>
        <w:t>tax code.</w:t>
      </w:r>
    </w:p>
    <w:p w14:paraId="10773546" w14:textId="77777777" w:rsidR="00161D64" w:rsidRDefault="00083E41">
      <w:pPr>
        <w:pStyle w:val="ListParagraph"/>
        <w:numPr>
          <w:ilvl w:val="1"/>
          <w:numId w:val="1"/>
        </w:numPr>
        <w:tabs>
          <w:tab w:val="left" w:pos="1549"/>
          <w:tab w:val="left" w:pos="1550"/>
        </w:tabs>
        <w:spacing w:line="242" w:lineRule="auto"/>
        <w:ind w:right="237" w:firstLine="720"/>
        <w:rPr>
          <w:sz w:val="24"/>
        </w:rPr>
      </w:pPr>
      <w:r>
        <w:rPr>
          <w:sz w:val="24"/>
        </w:rPr>
        <w:t>If the Organization(s) does not meet these requirements, then upon the winding up</w:t>
      </w:r>
      <w:r>
        <w:rPr>
          <w:spacing w:val="-58"/>
          <w:sz w:val="24"/>
        </w:rPr>
        <w:t xml:space="preserve"> </w:t>
      </w:r>
      <w:r>
        <w:rPr>
          <w:sz w:val="24"/>
        </w:rPr>
        <w:t>and dissolution of the Corporation, after paying or adequately providing for the debts and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1"/>
          <w:sz w:val="24"/>
        </w:rPr>
        <w:t xml:space="preserve"> </w:t>
      </w:r>
      <w:r>
        <w:rPr>
          <w:sz w:val="24"/>
        </w:rPr>
        <w:t>of the Corporation, the remaining</w:t>
      </w:r>
      <w:r>
        <w:rPr>
          <w:spacing w:val="-1"/>
          <w:sz w:val="24"/>
        </w:rPr>
        <w:t xml:space="preserve"> </w:t>
      </w:r>
      <w:r>
        <w:rPr>
          <w:sz w:val="24"/>
        </w:rPr>
        <w:t>assets shall</w:t>
      </w:r>
      <w:r>
        <w:rPr>
          <w:spacing w:val="-1"/>
          <w:sz w:val="24"/>
        </w:rPr>
        <w:t xml:space="preserve"> </w:t>
      </w:r>
      <w:r>
        <w:rPr>
          <w:sz w:val="24"/>
        </w:rPr>
        <w:t>be distributed in order</w:t>
      </w:r>
      <w:r>
        <w:rPr>
          <w:spacing w:val="-1"/>
          <w:sz w:val="24"/>
        </w:rPr>
        <w:t xml:space="preserve"> </w:t>
      </w:r>
      <w:r>
        <w:rPr>
          <w:sz w:val="24"/>
        </w:rPr>
        <w:t>of priority:</w:t>
      </w:r>
    </w:p>
    <w:p w14:paraId="484382FD" w14:textId="77777777" w:rsidR="00161D64" w:rsidRDefault="00161D64">
      <w:pPr>
        <w:spacing w:line="242" w:lineRule="auto"/>
        <w:rPr>
          <w:sz w:val="24"/>
        </w:rPr>
        <w:sectPr w:rsidR="00161D64">
          <w:type w:val="continuous"/>
          <w:pgSz w:w="12240" w:h="15840"/>
          <w:pgMar w:top="1100" w:right="1200" w:bottom="1240" w:left="1340" w:header="0" w:footer="1043" w:gutter="0"/>
          <w:cols w:space="720"/>
        </w:sectPr>
      </w:pPr>
    </w:p>
    <w:p w14:paraId="61050577" w14:textId="77777777" w:rsidR="00161D64" w:rsidRDefault="00083E41">
      <w:pPr>
        <w:pStyle w:val="ListParagraph"/>
        <w:numPr>
          <w:ilvl w:val="2"/>
          <w:numId w:val="1"/>
        </w:numPr>
        <w:tabs>
          <w:tab w:val="left" w:pos="2280"/>
        </w:tabs>
        <w:spacing w:before="65"/>
        <w:ind w:hanging="721"/>
        <w:rPr>
          <w:sz w:val="24"/>
        </w:rPr>
      </w:pPr>
      <w:r>
        <w:rPr>
          <w:sz w:val="24"/>
        </w:rPr>
        <w:lastRenderedPageBreak/>
        <w:t>First,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nearest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3"/>
          <w:sz w:val="24"/>
        </w:rPr>
        <w:t xml:space="preserve"> </w:t>
      </w:r>
      <w:r>
        <w:rPr>
          <w:sz w:val="24"/>
        </w:rPr>
        <w:t>Methodist</w:t>
      </w:r>
      <w:r>
        <w:rPr>
          <w:spacing w:val="-3"/>
          <w:sz w:val="24"/>
        </w:rPr>
        <w:t xml:space="preserve"> </w:t>
      </w:r>
      <w:r>
        <w:rPr>
          <w:sz w:val="24"/>
        </w:rPr>
        <w:t>Church.</w:t>
      </w:r>
    </w:p>
    <w:p w14:paraId="18AF931B" w14:textId="77777777" w:rsidR="00161D64" w:rsidRDefault="00083E41">
      <w:pPr>
        <w:pStyle w:val="ListParagraph"/>
        <w:numPr>
          <w:ilvl w:val="2"/>
          <w:numId w:val="1"/>
        </w:numPr>
        <w:tabs>
          <w:tab w:val="left" w:pos="2280"/>
        </w:tabs>
        <w:spacing w:before="3"/>
        <w:ind w:hanging="721"/>
        <w:rPr>
          <w:sz w:val="24"/>
        </w:rPr>
      </w:pPr>
      <w:r>
        <w:rPr>
          <w:sz w:val="24"/>
        </w:rPr>
        <w:t>Next,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another</w:t>
      </w:r>
      <w:r>
        <w:rPr>
          <w:spacing w:val="-2"/>
          <w:sz w:val="24"/>
        </w:rPr>
        <w:t xml:space="preserve"> </w:t>
      </w:r>
      <w:r>
        <w:rPr>
          <w:sz w:val="24"/>
        </w:rPr>
        <w:t>church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organized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3"/>
          <w:sz w:val="24"/>
        </w:rPr>
        <w:t xml:space="preserve"> </w:t>
      </w:r>
      <w:r>
        <w:rPr>
          <w:sz w:val="24"/>
        </w:rPr>
        <w:t>Methodist</w:t>
      </w:r>
      <w:r>
        <w:rPr>
          <w:spacing w:val="-2"/>
          <w:sz w:val="24"/>
        </w:rPr>
        <w:t xml:space="preserve"> </w:t>
      </w:r>
      <w:r>
        <w:rPr>
          <w:sz w:val="24"/>
        </w:rPr>
        <w:t>Church.</w:t>
      </w:r>
    </w:p>
    <w:p w14:paraId="22AB235D" w14:textId="77777777" w:rsidR="00161D64" w:rsidRDefault="00083E41">
      <w:pPr>
        <w:pStyle w:val="ListParagraph"/>
        <w:numPr>
          <w:ilvl w:val="2"/>
          <w:numId w:val="1"/>
        </w:numPr>
        <w:tabs>
          <w:tab w:val="left" w:pos="2280"/>
        </w:tabs>
        <w:spacing w:before="2" w:line="242" w:lineRule="auto"/>
        <w:ind w:left="1499" w:right="466" w:firstLine="60"/>
        <w:rPr>
          <w:sz w:val="24"/>
        </w:rPr>
      </w:pPr>
      <w:r>
        <w:rPr>
          <w:sz w:val="24"/>
        </w:rPr>
        <w:t>Finally, to one or more nonprofit companies licensed to do business in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organized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operated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Christian</w:t>
      </w:r>
      <w:r>
        <w:rPr>
          <w:spacing w:val="-1"/>
          <w:sz w:val="24"/>
        </w:rPr>
        <w:t xml:space="preserve"> </w:t>
      </w:r>
      <w:r>
        <w:rPr>
          <w:sz w:val="24"/>
        </w:rPr>
        <w:t>church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charitable</w:t>
      </w:r>
      <w:r>
        <w:rPr>
          <w:spacing w:val="-2"/>
          <w:sz w:val="24"/>
        </w:rPr>
        <w:t xml:space="preserve"> </w:t>
      </w:r>
      <w:r>
        <w:rPr>
          <w:sz w:val="24"/>
        </w:rPr>
        <w:t>purposes</w:t>
      </w:r>
    </w:p>
    <w:p w14:paraId="1A78753D" w14:textId="77777777" w:rsidR="00161D64" w:rsidRDefault="00083E41">
      <w:pPr>
        <w:pStyle w:val="BodyText"/>
        <w:spacing w:line="242" w:lineRule="auto"/>
        <w:ind w:left="839"/>
      </w:pPr>
      <w:r>
        <w:t>under</w:t>
      </w:r>
      <w:r>
        <w:rPr>
          <w:spacing w:val="-2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exempt</w:t>
      </w:r>
      <w:r>
        <w:rPr>
          <w:spacing w:val="-1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501(c)(3)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Revenue</w:t>
      </w:r>
      <w:r>
        <w:rPr>
          <w:spacing w:val="-2"/>
        </w:rPr>
        <w:t xml:space="preserve"> </w:t>
      </w:r>
      <w:r>
        <w:t>Code;</w:t>
      </w:r>
      <w:r>
        <w:rPr>
          <w:spacing w:val="-1"/>
        </w:rPr>
        <w:t xml:space="preserve"> </w:t>
      </w:r>
      <w:r>
        <w:t>(ii)</w:t>
      </w:r>
      <w:r>
        <w:rPr>
          <w:spacing w:val="-1"/>
        </w:rPr>
        <w:t xml:space="preserve"> </w:t>
      </w:r>
      <w:r>
        <w:t>which</w:t>
      </w:r>
      <w:r>
        <w:rPr>
          <w:spacing w:val="-57"/>
        </w:rPr>
        <w:t xml:space="preserve"> </w:t>
      </w:r>
      <w:r>
        <w:t>seeks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fulfill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</w:t>
      </w:r>
      <w:r>
        <w:rPr>
          <w:u w:val="single"/>
        </w:rPr>
        <w:t>me</w:t>
      </w:r>
      <w:r>
        <w:rPr>
          <w:spacing w:val="-1"/>
          <w:u w:val="single"/>
        </w:rPr>
        <w:t xml:space="preserve"> </w:t>
      </w:r>
      <w:r>
        <w:rPr>
          <w:u w:val="single"/>
        </w:rPr>
        <w:t>or</w:t>
      </w:r>
      <w:r>
        <w:rPr>
          <w:spacing w:val="-1"/>
          <w:u w:val="single"/>
        </w:rPr>
        <w:t xml:space="preserve"> </w:t>
      </w:r>
      <w:r>
        <w:rPr>
          <w:u w:val="single"/>
        </w:rPr>
        <w:t>su</w:t>
      </w:r>
      <w:r>
        <w:t>bstantially</w:t>
      </w:r>
      <w:r>
        <w:rPr>
          <w:spacing w:val="-2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purposes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Corporation.</w:t>
      </w:r>
    </w:p>
    <w:p w14:paraId="1A365F75" w14:textId="77777777" w:rsidR="00161D64" w:rsidRDefault="00161D64">
      <w:pPr>
        <w:pStyle w:val="BodyText"/>
        <w:spacing w:before="3"/>
        <w:rPr>
          <w:sz w:val="23"/>
        </w:rPr>
      </w:pPr>
    </w:p>
    <w:p w14:paraId="32F8CB1F" w14:textId="77777777" w:rsidR="00161D64" w:rsidRDefault="00083E41">
      <w:pPr>
        <w:pStyle w:val="BodyText"/>
        <w:ind w:left="119" w:right="396"/>
      </w:pPr>
      <w:r>
        <w:rPr>
          <w:b/>
        </w:rPr>
        <w:t>ARTICLE</w:t>
      </w:r>
      <w:r>
        <w:rPr>
          <w:b/>
          <w:spacing w:val="7"/>
        </w:rPr>
        <w:t xml:space="preserve"> </w:t>
      </w:r>
      <w:r>
        <w:rPr>
          <w:b/>
        </w:rPr>
        <w:t>7.</w:t>
      </w:r>
      <w:r>
        <w:rPr>
          <w:b/>
          <w:spacing w:val="30"/>
        </w:rPr>
        <w:t xml:space="preserve"> </w:t>
      </w:r>
      <w:r>
        <w:rPr>
          <w:b/>
          <w:u w:val="single"/>
        </w:rPr>
        <w:t>Directors</w:t>
      </w:r>
      <w:r>
        <w:t>.</w:t>
      </w:r>
      <w:r>
        <w:rPr>
          <w:spacing w:val="1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Bylaws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specify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number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Directors.</w:t>
      </w:r>
      <w:r>
        <w:rPr>
          <w:spacing w:val="16"/>
        </w:rPr>
        <w:t xml:space="preserve"> </w:t>
      </w:r>
      <w:r>
        <w:t>Despite</w:t>
      </w:r>
      <w:r>
        <w:rPr>
          <w:spacing w:val="1"/>
        </w:rPr>
        <w:t xml:space="preserve"> </w:t>
      </w:r>
      <w:r>
        <w:t>expiration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gramStart"/>
      <w:r>
        <w:t>Director’s</w:t>
      </w:r>
      <w:proofErr w:type="gramEnd"/>
      <w:r>
        <w:rPr>
          <w:spacing w:val="13"/>
        </w:rPr>
        <w:t xml:space="preserve"> </w:t>
      </w:r>
      <w:r>
        <w:t>term,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Director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continue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hold</w:t>
      </w:r>
      <w:r>
        <w:rPr>
          <w:spacing w:val="12"/>
        </w:rPr>
        <w:t xml:space="preserve"> </w:t>
      </w:r>
      <w:r>
        <w:t>office</w:t>
      </w:r>
      <w:r>
        <w:rPr>
          <w:spacing w:val="13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Director’s</w:t>
      </w:r>
      <w:r>
        <w:rPr>
          <w:spacing w:val="-57"/>
        </w:rPr>
        <w:t xml:space="preserve"> </w:t>
      </w:r>
      <w:r>
        <w:t>successor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elected,</w:t>
      </w:r>
      <w:r>
        <w:rPr>
          <w:spacing w:val="4"/>
        </w:rPr>
        <w:t xml:space="preserve"> </w:t>
      </w:r>
      <w:r>
        <w:t>designated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appointed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qualified.</w:t>
      </w:r>
    </w:p>
    <w:p w14:paraId="0D951FE8" w14:textId="77777777" w:rsidR="00161D64" w:rsidRDefault="00161D64">
      <w:pPr>
        <w:pStyle w:val="BodyText"/>
        <w:spacing w:before="10"/>
      </w:pPr>
    </w:p>
    <w:p w14:paraId="2CF5D13D" w14:textId="77777777" w:rsidR="00161D64" w:rsidRDefault="00083E41">
      <w:pPr>
        <w:tabs>
          <w:tab w:val="left" w:pos="3829"/>
        </w:tabs>
        <w:spacing w:line="242" w:lineRule="auto"/>
        <w:ind w:left="119" w:right="396"/>
        <w:rPr>
          <w:sz w:val="24"/>
        </w:rPr>
      </w:pPr>
      <w:r>
        <w:rPr>
          <w:b/>
          <w:sz w:val="24"/>
        </w:rPr>
        <w:t>ARTICLE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8</w:t>
      </w:r>
      <w:proofErr w:type="gramStart"/>
      <w:r>
        <w:rPr>
          <w:b/>
          <w:sz w:val="24"/>
        </w:rPr>
        <w:t xml:space="preserve">.  </w:t>
      </w:r>
      <w:proofErr w:type="gramEnd"/>
      <w:r>
        <w:rPr>
          <w:b/>
          <w:spacing w:val="13"/>
          <w:sz w:val="24"/>
        </w:rPr>
        <w:t xml:space="preserve"> </w:t>
      </w:r>
      <w:r>
        <w:rPr>
          <w:b/>
          <w:sz w:val="24"/>
          <w:u w:val="single"/>
        </w:rPr>
        <w:t>Registered</w:t>
      </w:r>
      <w:r>
        <w:rPr>
          <w:b/>
          <w:spacing w:val="75"/>
          <w:sz w:val="24"/>
          <w:u w:val="single"/>
        </w:rPr>
        <w:t xml:space="preserve"> </w:t>
      </w:r>
      <w:r>
        <w:rPr>
          <w:b/>
          <w:sz w:val="24"/>
          <w:u w:val="single"/>
        </w:rPr>
        <w:t>Agent.</w:t>
      </w:r>
      <w:r>
        <w:rPr>
          <w:b/>
          <w:sz w:val="24"/>
        </w:rPr>
        <w:tab/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name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address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registered</w:t>
      </w:r>
      <w:r>
        <w:rPr>
          <w:spacing w:val="14"/>
          <w:sz w:val="24"/>
        </w:rPr>
        <w:t xml:space="preserve"> </w:t>
      </w:r>
      <w:r>
        <w:rPr>
          <w:sz w:val="24"/>
        </w:rPr>
        <w:t>agent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Corporation is:</w:t>
      </w:r>
    </w:p>
    <w:p w14:paraId="6D68CF59" w14:textId="77777777" w:rsidR="00161D64" w:rsidRDefault="00161D64">
      <w:pPr>
        <w:pStyle w:val="BodyText"/>
        <w:rPr>
          <w:sz w:val="20"/>
        </w:rPr>
      </w:pPr>
    </w:p>
    <w:p w14:paraId="68E78064" w14:textId="77777777" w:rsidR="00161D64" w:rsidRDefault="00161D64">
      <w:pPr>
        <w:pStyle w:val="BodyText"/>
        <w:spacing w:before="11"/>
        <w:rPr>
          <w:sz w:val="20"/>
        </w:rPr>
      </w:pPr>
    </w:p>
    <w:p w14:paraId="14356E4C" w14:textId="77777777" w:rsidR="00161D64" w:rsidRDefault="00161D64">
      <w:pPr>
        <w:rPr>
          <w:sz w:val="20"/>
        </w:rPr>
        <w:sectPr w:rsidR="00161D64">
          <w:pgSz w:w="12240" w:h="15840"/>
          <w:pgMar w:top="1100" w:right="1200" w:bottom="1240" w:left="1340" w:header="0" w:footer="1043" w:gutter="0"/>
          <w:cols w:space="720"/>
        </w:sectPr>
      </w:pPr>
    </w:p>
    <w:p w14:paraId="60D517A6" w14:textId="77777777" w:rsidR="00161D64" w:rsidRDefault="00161D64">
      <w:pPr>
        <w:pStyle w:val="BodyText"/>
        <w:spacing w:before="10"/>
        <w:rPr>
          <w:sz w:val="32"/>
        </w:rPr>
      </w:pPr>
    </w:p>
    <w:p w14:paraId="69F9246D" w14:textId="77777777" w:rsidR="00161D64" w:rsidRDefault="00083E41">
      <w:pPr>
        <w:ind w:left="119"/>
        <w:rPr>
          <w:b/>
          <w:sz w:val="24"/>
        </w:rPr>
      </w:pPr>
      <w:r>
        <w:rPr>
          <w:b/>
          <w:sz w:val="24"/>
        </w:rPr>
        <w:t>20</w:t>
      </w:r>
      <w:r>
        <w:rPr>
          <w:b/>
          <w:sz w:val="24"/>
          <w:u w:val="single"/>
        </w:rPr>
        <w:t xml:space="preserve"> </w:t>
      </w:r>
      <w:proofErr w:type="gramStart"/>
      <w:r>
        <w:rPr>
          <w:b/>
          <w:sz w:val="24"/>
          <w:u w:val="single"/>
        </w:rPr>
        <w:t xml:space="preserve"> </w:t>
      </w:r>
      <w:r>
        <w:rPr>
          <w:b/>
          <w:spacing w:val="49"/>
          <w:sz w:val="24"/>
          <w:u w:val="single"/>
        </w:rPr>
        <w:t xml:space="preserve"> </w:t>
      </w:r>
      <w:r>
        <w:rPr>
          <w:b/>
          <w:sz w:val="24"/>
        </w:rPr>
        <w:t>.</w:t>
      </w:r>
      <w:proofErr w:type="gramEnd"/>
    </w:p>
    <w:p w14:paraId="15F763BC" w14:textId="77777777" w:rsidR="00161D64" w:rsidRDefault="00083E41">
      <w:pPr>
        <w:tabs>
          <w:tab w:val="left" w:pos="6661"/>
          <w:tab w:val="left" w:pos="8695"/>
        </w:tabs>
        <w:spacing w:before="90"/>
        <w:ind w:left="119"/>
        <w:rPr>
          <w:b/>
          <w:sz w:val="24"/>
        </w:rPr>
      </w:pPr>
      <w:r>
        <w:br w:type="column"/>
      </w:r>
      <w:r>
        <w:rPr>
          <w:b/>
          <w:sz w:val="24"/>
        </w:rPr>
        <w:t>IN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WITNESS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WHEREOF,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signed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Articles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z w:val="24"/>
          <w:u w:val="single"/>
        </w:rPr>
        <w:tab/>
      </w:r>
      <w:r>
        <w:rPr>
          <w:b/>
          <w:sz w:val="24"/>
        </w:rPr>
        <w:t>day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z w:val="24"/>
          <w:u w:val="single"/>
        </w:rPr>
        <w:tab/>
      </w:r>
      <w:r>
        <w:rPr>
          <w:b/>
          <w:sz w:val="24"/>
        </w:rPr>
        <w:t>,</w:t>
      </w:r>
    </w:p>
    <w:p w14:paraId="4EB9D99F" w14:textId="77777777" w:rsidR="00161D64" w:rsidRDefault="00161D64">
      <w:pPr>
        <w:pStyle w:val="BodyText"/>
        <w:spacing w:before="10"/>
        <w:rPr>
          <w:b/>
          <w:sz w:val="36"/>
        </w:rPr>
      </w:pPr>
    </w:p>
    <w:p w14:paraId="4ADE76B0" w14:textId="1B6812DB" w:rsidR="00161D64" w:rsidRDefault="00083E41">
      <w:pPr>
        <w:pStyle w:val="BodyText"/>
        <w:tabs>
          <w:tab w:val="left" w:pos="3462"/>
          <w:tab w:val="left" w:pos="4924"/>
        </w:tabs>
        <w:spacing w:line="208" w:lineRule="exact"/>
        <w:ind w:left="3014"/>
        <w:rPr>
          <w:rFonts w:ascii="Arial"/>
        </w:rPr>
      </w:pP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</w:p>
    <w:p w14:paraId="537C142E" w14:textId="77777777" w:rsidR="00161D64" w:rsidRDefault="00083E41">
      <w:pPr>
        <w:spacing w:line="204" w:lineRule="exact"/>
        <w:ind w:left="4903" w:right="3417"/>
        <w:jc w:val="center"/>
        <w:rPr>
          <w:b/>
          <w:sz w:val="24"/>
        </w:rPr>
      </w:pPr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INC.</w:t>
      </w:r>
    </w:p>
    <w:p w14:paraId="5A1F052C" w14:textId="085AAFA5" w:rsidR="00161D64" w:rsidRDefault="00083E41">
      <w:pPr>
        <w:tabs>
          <w:tab w:val="left" w:pos="4209"/>
        </w:tabs>
        <w:spacing w:line="283" w:lineRule="exact"/>
        <w:ind w:left="2999"/>
        <w:rPr>
          <w:b/>
          <w:sz w:val="24"/>
        </w:rPr>
      </w:pPr>
      <w:r>
        <w:rPr>
          <w:b/>
          <w:sz w:val="24"/>
        </w:rPr>
        <w:t xml:space="preserve">a(n) </w:t>
      </w:r>
      <w:r>
        <w:rPr>
          <w:b/>
          <w:position w:val="1"/>
          <w:sz w:val="24"/>
          <w:u w:val="single"/>
        </w:rPr>
        <w:t xml:space="preserve">   </w:t>
      </w:r>
      <w:r>
        <w:rPr>
          <w:b/>
          <w:spacing w:val="10"/>
          <w:position w:val="1"/>
          <w:sz w:val="24"/>
          <w:u w:val="single"/>
        </w:rPr>
        <w:t xml:space="preserve"> </w:t>
      </w:r>
      <w:r>
        <w:rPr>
          <w:rFonts w:ascii="Arial"/>
          <w:position w:val="1"/>
          <w:sz w:val="24"/>
          <w:u w:val="single"/>
        </w:rPr>
        <w:tab/>
      </w:r>
      <w:r>
        <w:rPr>
          <w:b/>
          <w:sz w:val="24"/>
        </w:rPr>
        <w:t>nonprofit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corporation</w:t>
      </w:r>
    </w:p>
    <w:p w14:paraId="7316485E" w14:textId="77777777" w:rsidR="00161D64" w:rsidRDefault="00161D64">
      <w:pPr>
        <w:spacing w:line="283" w:lineRule="exact"/>
        <w:rPr>
          <w:sz w:val="24"/>
        </w:rPr>
        <w:sectPr w:rsidR="00161D64">
          <w:type w:val="continuous"/>
          <w:pgSz w:w="12240" w:h="15840"/>
          <w:pgMar w:top="1100" w:right="1200" w:bottom="1240" w:left="1340" w:header="0" w:footer="1043" w:gutter="0"/>
          <w:cols w:num="2" w:space="720" w:equalWidth="0">
            <w:col w:w="668" w:space="52"/>
            <w:col w:w="8980"/>
          </w:cols>
        </w:sectPr>
      </w:pPr>
    </w:p>
    <w:p w14:paraId="38E320C1" w14:textId="77777777" w:rsidR="00161D64" w:rsidRDefault="008C7E11">
      <w:pPr>
        <w:pStyle w:val="BodyText"/>
        <w:rPr>
          <w:b/>
          <w:sz w:val="20"/>
        </w:rPr>
      </w:pPr>
      <w:r>
        <w:pict w14:anchorId="1A5B79A1">
          <v:rect id="docshape5" o:spid="_x0000_s2051" style="position:absolute;margin-left:555.3pt;margin-top:393pt;width:40.1pt;height:.7pt;z-index:15730176;mso-position-horizontal-relative:page;mso-position-vertical-relative:page" fillcolor="black" stroked="f">
            <w10:wrap anchorx="page" anchory="page"/>
          </v:rect>
        </w:pict>
      </w:r>
      <w:r>
        <w:pict w14:anchorId="4255E85C">
          <v:rect id="docshape6" o:spid="_x0000_s2050" style="position:absolute;margin-left:505.5pt;margin-top:629.9pt;width:89.9pt;height:.5pt;z-index:15730688;mso-position-horizontal-relative:page;mso-position-vertical-relative:page" fillcolor="black" stroked="f">
            <w10:wrap anchorx="page" anchory="page"/>
          </v:rect>
        </w:pict>
      </w:r>
    </w:p>
    <w:p w14:paraId="7C6C6773" w14:textId="77777777" w:rsidR="00161D64" w:rsidRDefault="00161D64">
      <w:pPr>
        <w:pStyle w:val="BodyText"/>
        <w:rPr>
          <w:b/>
          <w:sz w:val="22"/>
        </w:rPr>
      </w:pPr>
    </w:p>
    <w:p w14:paraId="65C990B9" w14:textId="77777777" w:rsidR="00161D64" w:rsidRDefault="00083E41">
      <w:pPr>
        <w:tabs>
          <w:tab w:val="left" w:pos="7531"/>
        </w:tabs>
        <w:spacing w:before="90"/>
        <w:ind w:left="3719"/>
        <w:rPr>
          <w:b/>
          <w:sz w:val="24"/>
        </w:rPr>
      </w:pPr>
      <w:r>
        <w:rPr>
          <w:b/>
          <w:sz w:val="24"/>
        </w:rPr>
        <w:t xml:space="preserve">By 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00C2036B" w14:textId="77777777" w:rsidR="00161D64" w:rsidRDefault="00161D64">
      <w:pPr>
        <w:pStyle w:val="BodyText"/>
        <w:spacing w:before="2"/>
        <w:rPr>
          <w:b/>
          <w:sz w:val="16"/>
        </w:rPr>
      </w:pPr>
    </w:p>
    <w:p w14:paraId="2E09DD2A" w14:textId="77777777" w:rsidR="00161D64" w:rsidRDefault="00083E41">
      <w:pPr>
        <w:tabs>
          <w:tab w:val="left" w:pos="2257"/>
        </w:tabs>
        <w:spacing w:before="90"/>
        <w:ind w:left="9"/>
        <w:jc w:val="center"/>
        <w:rPr>
          <w:b/>
          <w:sz w:val="24"/>
        </w:rPr>
      </w:pPr>
      <w:r>
        <w:rPr>
          <w:b/>
          <w:sz w:val="24"/>
        </w:rPr>
        <w:t xml:space="preserve">Its:  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B765E10" w14:textId="77777777" w:rsidR="00161D64" w:rsidRDefault="00161D64">
      <w:pPr>
        <w:pStyle w:val="BodyText"/>
        <w:rPr>
          <w:b/>
          <w:sz w:val="20"/>
        </w:rPr>
      </w:pPr>
    </w:p>
    <w:p w14:paraId="17036DEF" w14:textId="77777777" w:rsidR="00161D64" w:rsidRDefault="00161D64">
      <w:pPr>
        <w:pStyle w:val="BodyText"/>
        <w:rPr>
          <w:b/>
          <w:sz w:val="20"/>
        </w:rPr>
      </w:pPr>
    </w:p>
    <w:p w14:paraId="799D2B02" w14:textId="77777777" w:rsidR="00161D64" w:rsidRDefault="00161D64">
      <w:pPr>
        <w:pStyle w:val="BodyText"/>
        <w:rPr>
          <w:b/>
          <w:sz w:val="20"/>
        </w:rPr>
      </w:pPr>
    </w:p>
    <w:p w14:paraId="1D87ECFB" w14:textId="77777777" w:rsidR="00161D64" w:rsidRDefault="00161D64">
      <w:pPr>
        <w:pStyle w:val="BodyText"/>
        <w:rPr>
          <w:b/>
          <w:sz w:val="20"/>
        </w:rPr>
      </w:pPr>
    </w:p>
    <w:p w14:paraId="029B1967" w14:textId="77777777" w:rsidR="00161D64" w:rsidRDefault="00083E41">
      <w:pPr>
        <w:spacing w:before="206"/>
        <w:ind w:left="2933" w:right="3010"/>
        <w:jc w:val="center"/>
        <w:rPr>
          <w:b/>
          <w:sz w:val="24"/>
        </w:rPr>
      </w:pPr>
      <w:r>
        <w:rPr>
          <w:b/>
          <w:sz w:val="24"/>
        </w:rPr>
        <w:t>REGISTERED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AGENT</w:t>
      </w:r>
    </w:p>
    <w:p w14:paraId="132A2B16" w14:textId="77777777" w:rsidR="00161D64" w:rsidRDefault="00161D64">
      <w:pPr>
        <w:pStyle w:val="BodyText"/>
        <w:spacing w:before="10"/>
        <w:rPr>
          <w:b/>
        </w:rPr>
      </w:pPr>
    </w:p>
    <w:p w14:paraId="53C393FB" w14:textId="77777777" w:rsidR="00161D64" w:rsidRDefault="00083E41">
      <w:pPr>
        <w:pStyle w:val="BodyText"/>
        <w:spacing w:line="242" w:lineRule="auto"/>
        <w:ind w:left="119" w:right="87" w:firstLine="719"/>
      </w:pPr>
      <w:r>
        <w:t>I</w:t>
      </w:r>
      <w:r>
        <w:rPr>
          <w:spacing w:val="7"/>
        </w:rPr>
        <w:t xml:space="preserve"> </w:t>
      </w:r>
      <w:r>
        <w:t>hereby</w:t>
      </w:r>
      <w:r>
        <w:rPr>
          <w:spacing w:val="8"/>
        </w:rPr>
        <w:t xml:space="preserve"> </w:t>
      </w:r>
      <w:r>
        <w:t>accept</w:t>
      </w:r>
      <w:r>
        <w:rPr>
          <w:spacing w:val="8"/>
        </w:rPr>
        <w:t xml:space="preserve"> </w:t>
      </w:r>
      <w:r>
        <w:t>appointment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statutory</w:t>
      </w:r>
      <w:r>
        <w:rPr>
          <w:spacing w:val="8"/>
        </w:rPr>
        <w:t xml:space="preserve"> </w:t>
      </w:r>
      <w:r>
        <w:t>agent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service</w:t>
      </w:r>
      <w:r>
        <w:rPr>
          <w:spacing w:val="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process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Corporation</w:t>
      </w:r>
      <w:r>
        <w:rPr>
          <w:spacing w:val="-57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address</w:t>
      </w:r>
      <w:r>
        <w:rPr>
          <w:spacing w:val="5"/>
        </w:rPr>
        <w:t xml:space="preserve"> </w:t>
      </w:r>
      <w:r>
        <w:t>listed</w:t>
      </w:r>
      <w:r>
        <w:rPr>
          <w:spacing w:val="4"/>
        </w:rPr>
        <w:t xml:space="preserve"> </w:t>
      </w:r>
      <w:r>
        <w:t>above.</w:t>
      </w:r>
    </w:p>
    <w:sectPr w:rsidR="00161D64">
      <w:type w:val="continuous"/>
      <w:pgSz w:w="12240" w:h="15840"/>
      <w:pgMar w:top="1100" w:right="1200" w:bottom="1240" w:left="134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9329B" w14:textId="77777777" w:rsidR="008C7E11" w:rsidRDefault="008C7E11">
      <w:r>
        <w:separator/>
      </w:r>
    </w:p>
  </w:endnote>
  <w:endnote w:type="continuationSeparator" w:id="0">
    <w:p w14:paraId="3818C812" w14:textId="77777777" w:rsidR="008C7E11" w:rsidRDefault="008C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7FF0" w14:textId="77777777" w:rsidR="00161D64" w:rsidRDefault="008C7E11">
    <w:pPr>
      <w:pStyle w:val="BodyText"/>
      <w:spacing w:line="14" w:lineRule="auto"/>
      <w:rPr>
        <w:sz w:val="20"/>
      </w:rPr>
    </w:pPr>
    <w:r>
      <w:pict w14:anchorId="2B31662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00.95pt;margin-top:728.85pt;width:13pt;height:15.3pt;z-index:-251658752;mso-position-horizontal-relative:page;mso-position-vertical-relative:page" filled="f" stroked="f">
          <v:textbox inset="0,0,0,0">
            <w:txbxContent>
              <w:p w14:paraId="21284294" w14:textId="77777777" w:rsidR="00161D64" w:rsidRDefault="00083E4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977E" w14:textId="77777777" w:rsidR="008C7E11" w:rsidRDefault="008C7E11">
      <w:r>
        <w:separator/>
      </w:r>
    </w:p>
  </w:footnote>
  <w:footnote w:type="continuationSeparator" w:id="0">
    <w:p w14:paraId="2DF7EC6F" w14:textId="77777777" w:rsidR="008C7E11" w:rsidRDefault="008C7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B4E71"/>
    <w:multiLevelType w:val="multilevel"/>
    <w:tmpl w:val="5EB26EEE"/>
    <w:lvl w:ilvl="0">
      <w:start w:val="5"/>
      <w:numFmt w:val="decimal"/>
      <w:lvlText w:val="%1"/>
      <w:lvlJc w:val="left"/>
      <w:pPr>
        <w:ind w:left="119" w:hanging="71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71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36" w:hanging="710"/>
      </w:pPr>
      <w:rPr>
        <w:rFonts w:hint="default"/>
      </w:rPr>
    </w:lvl>
    <w:lvl w:ilvl="3">
      <w:numFmt w:val="bullet"/>
      <w:lvlText w:val="•"/>
      <w:lvlJc w:val="left"/>
      <w:pPr>
        <w:ind w:left="2994" w:hanging="710"/>
      </w:pPr>
      <w:rPr>
        <w:rFonts w:hint="default"/>
      </w:rPr>
    </w:lvl>
    <w:lvl w:ilvl="4">
      <w:numFmt w:val="bullet"/>
      <w:lvlText w:val="•"/>
      <w:lvlJc w:val="left"/>
      <w:pPr>
        <w:ind w:left="3952" w:hanging="710"/>
      </w:pPr>
      <w:rPr>
        <w:rFonts w:hint="default"/>
      </w:rPr>
    </w:lvl>
    <w:lvl w:ilvl="5">
      <w:numFmt w:val="bullet"/>
      <w:lvlText w:val="•"/>
      <w:lvlJc w:val="left"/>
      <w:pPr>
        <w:ind w:left="4910" w:hanging="710"/>
      </w:pPr>
      <w:rPr>
        <w:rFonts w:hint="default"/>
      </w:rPr>
    </w:lvl>
    <w:lvl w:ilvl="6">
      <w:numFmt w:val="bullet"/>
      <w:lvlText w:val="•"/>
      <w:lvlJc w:val="left"/>
      <w:pPr>
        <w:ind w:left="5868" w:hanging="710"/>
      </w:pPr>
      <w:rPr>
        <w:rFonts w:hint="default"/>
      </w:rPr>
    </w:lvl>
    <w:lvl w:ilvl="7">
      <w:numFmt w:val="bullet"/>
      <w:lvlText w:val="•"/>
      <w:lvlJc w:val="left"/>
      <w:pPr>
        <w:ind w:left="6826" w:hanging="710"/>
      </w:pPr>
      <w:rPr>
        <w:rFonts w:hint="default"/>
      </w:rPr>
    </w:lvl>
    <w:lvl w:ilvl="8">
      <w:numFmt w:val="bullet"/>
      <w:lvlText w:val="•"/>
      <w:lvlJc w:val="left"/>
      <w:pPr>
        <w:ind w:left="7784" w:hanging="710"/>
      </w:pPr>
      <w:rPr>
        <w:rFonts w:hint="default"/>
      </w:rPr>
    </w:lvl>
  </w:abstractNum>
  <w:abstractNum w:abstractNumId="1" w15:restartNumberingAfterBreak="0">
    <w:nsid w:val="355C4B5E"/>
    <w:multiLevelType w:val="multilevel"/>
    <w:tmpl w:val="25AC9CF4"/>
    <w:lvl w:ilvl="0">
      <w:start w:val="2"/>
      <w:numFmt w:val="decimal"/>
      <w:lvlText w:val="%1"/>
      <w:lvlJc w:val="left"/>
      <w:pPr>
        <w:ind w:left="118" w:hanging="45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5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24"/>
        <w:szCs w:val="24"/>
      </w:rPr>
    </w:lvl>
    <w:lvl w:ilvl="2">
      <w:numFmt w:val="bullet"/>
      <w:lvlText w:val="•"/>
      <w:lvlJc w:val="left"/>
      <w:pPr>
        <w:ind w:left="2036" w:hanging="457"/>
      </w:pPr>
      <w:rPr>
        <w:rFonts w:hint="default"/>
      </w:rPr>
    </w:lvl>
    <w:lvl w:ilvl="3">
      <w:numFmt w:val="bullet"/>
      <w:lvlText w:val="•"/>
      <w:lvlJc w:val="left"/>
      <w:pPr>
        <w:ind w:left="2994" w:hanging="457"/>
      </w:pPr>
      <w:rPr>
        <w:rFonts w:hint="default"/>
      </w:rPr>
    </w:lvl>
    <w:lvl w:ilvl="4">
      <w:numFmt w:val="bullet"/>
      <w:lvlText w:val="•"/>
      <w:lvlJc w:val="left"/>
      <w:pPr>
        <w:ind w:left="3952" w:hanging="457"/>
      </w:pPr>
      <w:rPr>
        <w:rFonts w:hint="default"/>
      </w:rPr>
    </w:lvl>
    <w:lvl w:ilvl="5">
      <w:numFmt w:val="bullet"/>
      <w:lvlText w:val="•"/>
      <w:lvlJc w:val="left"/>
      <w:pPr>
        <w:ind w:left="4910" w:hanging="457"/>
      </w:pPr>
      <w:rPr>
        <w:rFonts w:hint="default"/>
      </w:rPr>
    </w:lvl>
    <w:lvl w:ilvl="6">
      <w:numFmt w:val="bullet"/>
      <w:lvlText w:val="•"/>
      <w:lvlJc w:val="left"/>
      <w:pPr>
        <w:ind w:left="5868" w:hanging="457"/>
      </w:pPr>
      <w:rPr>
        <w:rFonts w:hint="default"/>
      </w:rPr>
    </w:lvl>
    <w:lvl w:ilvl="7">
      <w:numFmt w:val="bullet"/>
      <w:lvlText w:val="•"/>
      <w:lvlJc w:val="left"/>
      <w:pPr>
        <w:ind w:left="6826" w:hanging="457"/>
      </w:pPr>
      <w:rPr>
        <w:rFonts w:hint="default"/>
      </w:rPr>
    </w:lvl>
    <w:lvl w:ilvl="8">
      <w:numFmt w:val="bullet"/>
      <w:lvlText w:val="•"/>
      <w:lvlJc w:val="left"/>
      <w:pPr>
        <w:ind w:left="7784" w:hanging="457"/>
      </w:pPr>
      <w:rPr>
        <w:rFonts w:hint="default"/>
      </w:rPr>
    </w:lvl>
  </w:abstractNum>
  <w:abstractNum w:abstractNumId="2" w15:restartNumberingAfterBreak="0">
    <w:nsid w:val="3DFA4FF0"/>
    <w:multiLevelType w:val="multilevel"/>
    <w:tmpl w:val="B562E278"/>
    <w:lvl w:ilvl="0">
      <w:start w:val="6"/>
      <w:numFmt w:val="decimal"/>
      <w:lvlText w:val="%1"/>
      <w:lvlJc w:val="left"/>
      <w:pPr>
        <w:ind w:left="119" w:hanging="71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71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279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928" w:hanging="720"/>
      </w:pPr>
      <w:rPr>
        <w:rFonts w:hint="default"/>
      </w:rPr>
    </w:lvl>
    <w:lvl w:ilvl="4">
      <w:numFmt w:val="bullet"/>
      <w:lvlText w:val="•"/>
      <w:lvlJc w:val="left"/>
      <w:pPr>
        <w:ind w:left="4753" w:hanging="720"/>
      </w:pPr>
      <w:rPr>
        <w:rFonts w:hint="default"/>
      </w:rPr>
    </w:lvl>
    <w:lvl w:ilvl="5">
      <w:numFmt w:val="bullet"/>
      <w:lvlText w:val="•"/>
      <w:lvlJc w:val="left"/>
      <w:pPr>
        <w:ind w:left="5577" w:hanging="720"/>
      </w:pPr>
      <w:rPr>
        <w:rFonts w:hint="default"/>
      </w:rPr>
    </w:lvl>
    <w:lvl w:ilvl="6">
      <w:numFmt w:val="bullet"/>
      <w:lvlText w:val="•"/>
      <w:lvlJc w:val="left"/>
      <w:pPr>
        <w:ind w:left="6402" w:hanging="720"/>
      </w:pPr>
      <w:rPr>
        <w:rFonts w:hint="default"/>
      </w:rPr>
    </w:lvl>
    <w:lvl w:ilvl="7">
      <w:numFmt w:val="bullet"/>
      <w:lvlText w:val="•"/>
      <w:lvlJc w:val="left"/>
      <w:pPr>
        <w:ind w:left="7226" w:hanging="720"/>
      </w:pPr>
      <w:rPr>
        <w:rFonts w:hint="default"/>
      </w:rPr>
    </w:lvl>
    <w:lvl w:ilvl="8">
      <w:numFmt w:val="bullet"/>
      <w:lvlText w:val="•"/>
      <w:lvlJc w:val="left"/>
      <w:pPr>
        <w:ind w:left="8051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1D64"/>
    <w:rsid w:val="00083E41"/>
    <w:rsid w:val="00161D64"/>
    <w:rsid w:val="001B2987"/>
    <w:rsid w:val="001F4739"/>
    <w:rsid w:val="004A5517"/>
    <w:rsid w:val="00552EB0"/>
    <w:rsid w:val="008C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71598EA1"/>
  <w15:docId w15:val="{CC54402E-3804-4D67-A46F-BCA1D769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" w:firstLine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Church-Articles-of-Incorporation-Template1.docx</dc:title>
  <cp:lastModifiedBy>Heather Utley</cp:lastModifiedBy>
  <cp:revision>4</cp:revision>
  <dcterms:created xsi:type="dcterms:W3CDTF">2021-12-08T23:02:00Z</dcterms:created>
  <dcterms:modified xsi:type="dcterms:W3CDTF">2021-12-08T23:26:00Z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Word</vt:lpwstr>
  </property>
  <property fmtid="{D5CDD505-2E9C-101B-9397-08002B2CF9AE}" pid="4" name="LastSaved">
    <vt:filetime>2021-12-08T00:00:00Z</vt:filetime>
  </property>
</Properties>
</file>