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344B3" w14:textId="77777777" w:rsidR="0054710F" w:rsidRDefault="0054710F"/>
    <w:p w14:paraId="0D5CB1F3" w14:textId="77777777" w:rsidR="0000523C" w:rsidRDefault="0000523C" w:rsidP="00F87F2D">
      <w:pPr>
        <w:jc w:val="center"/>
        <w:rPr>
          <w:rFonts w:ascii="Arial" w:hAnsi="Arial" w:cs="Arial"/>
          <w:b/>
        </w:rPr>
      </w:pPr>
    </w:p>
    <w:p w14:paraId="0BAB7991" w14:textId="77777777" w:rsidR="0000523C" w:rsidRDefault="0000523C" w:rsidP="00F87F2D">
      <w:pPr>
        <w:jc w:val="center"/>
        <w:rPr>
          <w:rFonts w:ascii="Arial" w:hAnsi="Arial" w:cs="Arial"/>
          <w:b/>
          <w:sz w:val="24"/>
          <w:szCs w:val="24"/>
        </w:rPr>
      </w:pPr>
    </w:p>
    <w:p w14:paraId="1EBDC4F6" w14:textId="77777777" w:rsidR="00F87F2D" w:rsidRPr="0000523C" w:rsidRDefault="0000523C" w:rsidP="00F87F2D">
      <w:pPr>
        <w:jc w:val="center"/>
        <w:rPr>
          <w:rFonts w:ascii="Arial" w:hAnsi="Arial" w:cs="Arial"/>
          <w:b/>
          <w:sz w:val="24"/>
          <w:szCs w:val="24"/>
        </w:rPr>
      </w:pPr>
      <w:r w:rsidRPr="0000523C">
        <w:rPr>
          <w:rFonts w:ascii="Arial" w:hAnsi="Arial" w:cs="Arial"/>
          <w:b/>
          <w:sz w:val="24"/>
          <w:szCs w:val="24"/>
        </w:rPr>
        <w:t>Background Check (Criminal History and Driving Records)</w:t>
      </w:r>
      <w:r>
        <w:rPr>
          <w:rFonts w:ascii="Arial" w:hAnsi="Arial" w:cs="Arial"/>
          <w:b/>
          <w:sz w:val="24"/>
          <w:szCs w:val="24"/>
        </w:rPr>
        <w:t xml:space="preserve"> Policy</w:t>
      </w:r>
    </w:p>
    <w:p w14:paraId="6FFB707C" w14:textId="77777777" w:rsidR="00F87F2D" w:rsidRDefault="00F87F2D" w:rsidP="00F87F2D">
      <w:pPr>
        <w:autoSpaceDE w:val="0"/>
        <w:autoSpaceDN w:val="0"/>
        <w:adjustRightInd w:val="0"/>
        <w:spacing w:after="0" w:line="240" w:lineRule="auto"/>
        <w:rPr>
          <w:rFonts w:ascii="Arial-BoldMT" w:hAnsi="Arial-BoldMT" w:cs="Arial-BoldMT"/>
          <w:b/>
          <w:bCs/>
          <w:color w:val="FFFFFF"/>
        </w:rPr>
      </w:pPr>
      <w:r w:rsidRPr="0000523C">
        <w:rPr>
          <w:rFonts w:ascii="Arial-BoldMT" w:hAnsi="Arial-BoldMT" w:cs="Arial-BoldMT"/>
          <w:b/>
          <w:bCs/>
          <w:color w:val="FFFFFF"/>
        </w:rPr>
        <w:t>2</w:t>
      </w:r>
      <w:r>
        <w:rPr>
          <w:rFonts w:ascii="Arial-BoldMT" w:hAnsi="Arial-BoldMT" w:cs="Arial-BoldMT"/>
          <w:b/>
          <w:bCs/>
          <w:color w:val="FFFFFF"/>
        </w:rPr>
        <w:t>.05 Applies To: All</w:t>
      </w:r>
    </w:p>
    <w:p w14:paraId="3E11B2E9" w14:textId="52805B7E" w:rsidR="00F87F2D" w:rsidRPr="003E7B3D" w:rsidRDefault="00F87F2D" w:rsidP="00F87F2D">
      <w:pPr>
        <w:autoSpaceDE w:val="0"/>
        <w:autoSpaceDN w:val="0"/>
        <w:adjustRightInd w:val="0"/>
        <w:spacing w:after="0" w:line="240" w:lineRule="auto"/>
        <w:rPr>
          <w:rFonts w:ascii="Times New Roman" w:hAnsi="Times New Roman" w:cs="Times New Roman"/>
          <w:color w:val="000000"/>
        </w:rPr>
      </w:pPr>
      <w:r>
        <w:rPr>
          <w:rFonts w:ascii="TimesNewRomanPSMT" w:hAnsi="TimesNewRomanPSMT" w:cs="TimesNewRomanPSMT"/>
          <w:color w:val="000000"/>
        </w:rPr>
        <w:t xml:space="preserve">Background checks are conducted to promote a safe work environment and </w:t>
      </w:r>
      <w:r w:rsidRPr="003E7B3D">
        <w:rPr>
          <w:rFonts w:ascii="Times New Roman" w:hAnsi="Times New Roman" w:cs="Times New Roman"/>
          <w:color w:val="000000"/>
        </w:rPr>
        <w:t xml:space="preserve">to protect </w:t>
      </w:r>
      <w:r w:rsidR="003E7B3D" w:rsidRPr="003E7B3D">
        <w:rPr>
          <w:rFonts w:ascii="Times New Roman" w:hAnsi="Times New Roman" w:cs="Times New Roman"/>
        </w:rPr>
        <w:t>&lt;</w:t>
      </w:r>
      <w:r w:rsidR="003E7B3D" w:rsidRPr="003E7B3D">
        <w:rPr>
          <w:rStyle w:val="Strong"/>
          <w:rFonts w:ascii="Times New Roman" w:hAnsi="Times New Roman" w:cs="Times New Roman"/>
        </w:rPr>
        <w:t>Church</w:t>
      </w:r>
      <w:r w:rsidR="003E7B3D" w:rsidRPr="003E7B3D">
        <w:rPr>
          <w:rFonts w:ascii="Times New Roman" w:hAnsi="Times New Roman" w:cs="Times New Roman"/>
        </w:rPr>
        <w:t xml:space="preserve"> </w:t>
      </w:r>
      <w:r w:rsidR="003E7B3D" w:rsidRPr="003E7B3D">
        <w:rPr>
          <w:rStyle w:val="Strong"/>
          <w:rFonts w:ascii="Times New Roman" w:hAnsi="Times New Roman" w:cs="Times New Roman"/>
        </w:rPr>
        <w:t>Name’s</w:t>
      </w:r>
      <w:r w:rsidR="003E7B3D" w:rsidRPr="003E7B3D">
        <w:rPr>
          <w:rFonts w:ascii="Times New Roman" w:hAnsi="Times New Roman" w:cs="Times New Roman"/>
        </w:rPr>
        <w:t>&gt;</w:t>
      </w:r>
      <w:r w:rsidR="0000523C" w:rsidRPr="003E7B3D">
        <w:rPr>
          <w:rFonts w:ascii="Times New Roman" w:hAnsi="Times New Roman" w:cs="Times New Roman"/>
          <w:color w:val="000000"/>
        </w:rPr>
        <w:t xml:space="preserve"> </w:t>
      </w:r>
      <w:r w:rsidRPr="003E7B3D">
        <w:rPr>
          <w:rFonts w:ascii="Times New Roman" w:hAnsi="Times New Roman" w:cs="Times New Roman"/>
          <w:color w:val="000000"/>
        </w:rPr>
        <w:t xml:space="preserve">most important assets: the people we serve and the people with whom we serve. </w:t>
      </w:r>
    </w:p>
    <w:p w14:paraId="3047239E" w14:textId="77777777" w:rsidR="00F87F2D" w:rsidRPr="003E7B3D" w:rsidRDefault="00F87F2D" w:rsidP="00F87F2D">
      <w:pPr>
        <w:autoSpaceDE w:val="0"/>
        <w:autoSpaceDN w:val="0"/>
        <w:adjustRightInd w:val="0"/>
        <w:spacing w:after="0" w:line="240" w:lineRule="auto"/>
        <w:rPr>
          <w:rFonts w:ascii="Times New Roman" w:hAnsi="Times New Roman" w:cs="Times New Roman"/>
          <w:color w:val="000000"/>
        </w:rPr>
      </w:pPr>
      <w:r w:rsidRPr="003E7B3D">
        <w:rPr>
          <w:rFonts w:ascii="Times New Roman" w:hAnsi="Times New Roman" w:cs="Times New Roman"/>
          <w:color w:val="000000"/>
        </w:rPr>
        <w:t>They assist hiring authorities in making prudent employment decisions based upon more comprehensive job-related information.</w:t>
      </w:r>
    </w:p>
    <w:p w14:paraId="0967D19E" w14:textId="77777777" w:rsidR="00F87F2D" w:rsidRDefault="00F87F2D" w:rsidP="00F87F2D">
      <w:pPr>
        <w:autoSpaceDE w:val="0"/>
        <w:autoSpaceDN w:val="0"/>
        <w:adjustRightInd w:val="0"/>
        <w:spacing w:after="0" w:line="240" w:lineRule="auto"/>
        <w:rPr>
          <w:rFonts w:ascii="TimesNewRomanPSMT" w:hAnsi="TimesNewRomanPSMT" w:cs="TimesNewRomanPSMT"/>
          <w:color w:val="000000"/>
        </w:rPr>
      </w:pPr>
    </w:p>
    <w:p w14:paraId="0E015FB5" w14:textId="77777777" w:rsidR="00F87F2D" w:rsidRDefault="00F87F2D" w:rsidP="00F87F2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Prior to employment, or serving as a church volunteer, all candidates must complete a satisfactory background check.  An offer of employment, or acceptance of a volunteer, is contingent upon the following:</w:t>
      </w:r>
    </w:p>
    <w:p w14:paraId="34CCBC78" w14:textId="77777777" w:rsidR="00F87F2D" w:rsidRDefault="00F87F2D" w:rsidP="00F87F2D">
      <w:pPr>
        <w:autoSpaceDE w:val="0"/>
        <w:autoSpaceDN w:val="0"/>
        <w:adjustRightInd w:val="0"/>
        <w:spacing w:after="0" w:line="240" w:lineRule="auto"/>
        <w:rPr>
          <w:rFonts w:ascii="TimesNewRomanPSMT" w:hAnsi="TimesNewRomanPSMT" w:cs="TimesNewRomanPSMT"/>
          <w:color w:val="000000"/>
        </w:rPr>
      </w:pPr>
    </w:p>
    <w:p w14:paraId="7E0AFE18" w14:textId="61615C7D" w:rsidR="00F87F2D" w:rsidRPr="00F87F2D" w:rsidRDefault="00F87F2D" w:rsidP="00F87F2D">
      <w:pPr>
        <w:pStyle w:val="ListParagraph"/>
        <w:numPr>
          <w:ilvl w:val="0"/>
          <w:numId w:val="1"/>
        </w:numPr>
        <w:autoSpaceDE w:val="0"/>
        <w:autoSpaceDN w:val="0"/>
        <w:adjustRightInd w:val="0"/>
        <w:spacing w:after="0" w:line="240" w:lineRule="auto"/>
        <w:rPr>
          <w:rFonts w:ascii="TimesNewRomanPSMT" w:hAnsi="TimesNewRomanPSMT" w:cs="TimesNewRomanPSMT"/>
          <w:color w:val="000000"/>
        </w:rPr>
      </w:pPr>
      <w:r w:rsidRPr="00F87F2D">
        <w:rPr>
          <w:rFonts w:ascii="TimesNewRomanPSMT" w:hAnsi="TimesNewRomanPSMT" w:cs="TimesNewRomanPSMT"/>
          <w:color w:val="000000"/>
        </w:rPr>
        <w:t xml:space="preserve">The candidate’s signing of a background check consent form. </w:t>
      </w:r>
      <w:r w:rsidR="003E7B3D" w:rsidRPr="003E7B3D">
        <w:rPr>
          <w:rFonts w:ascii="Times New Roman" w:hAnsi="Times New Roman" w:cs="Times New Roman"/>
        </w:rPr>
        <w:t>&lt;</w:t>
      </w:r>
      <w:r w:rsidR="003E7B3D" w:rsidRPr="003E7B3D">
        <w:rPr>
          <w:rStyle w:val="Strong"/>
          <w:rFonts w:ascii="Times New Roman" w:hAnsi="Times New Roman" w:cs="Times New Roman"/>
        </w:rPr>
        <w:t>Church</w:t>
      </w:r>
      <w:r w:rsidR="003E7B3D" w:rsidRPr="003E7B3D">
        <w:rPr>
          <w:rFonts w:ascii="Times New Roman" w:hAnsi="Times New Roman" w:cs="Times New Roman"/>
        </w:rPr>
        <w:t xml:space="preserve"> </w:t>
      </w:r>
      <w:r w:rsidR="003E7B3D" w:rsidRPr="003E7B3D">
        <w:rPr>
          <w:rStyle w:val="Strong"/>
          <w:rFonts w:ascii="Times New Roman" w:hAnsi="Times New Roman" w:cs="Times New Roman"/>
        </w:rPr>
        <w:t>Name</w:t>
      </w:r>
      <w:r w:rsidR="003E7B3D" w:rsidRPr="003E7B3D">
        <w:rPr>
          <w:rFonts w:ascii="Times New Roman" w:hAnsi="Times New Roman" w:cs="Times New Roman"/>
        </w:rPr>
        <w:t>&gt;</w:t>
      </w:r>
      <w:r w:rsidRPr="00F87F2D">
        <w:rPr>
          <w:rFonts w:ascii="TimesNewRomanPSMT" w:hAnsi="TimesNewRomanPSMT" w:cs="TimesNewRomanPSMT"/>
          <w:color w:val="000000"/>
        </w:rPr>
        <w:t xml:space="preserve"> reserves the right to modify and revise the consent form as needed.</w:t>
      </w:r>
    </w:p>
    <w:p w14:paraId="214D95CD" w14:textId="77777777" w:rsidR="00F87F2D" w:rsidRDefault="00F87F2D" w:rsidP="00F87F2D">
      <w:pPr>
        <w:autoSpaceDE w:val="0"/>
        <w:autoSpaceDN w:val="0"/>
        <w:adjustRightInd w:val="0"/>
        <w:spacing w:after="0" w:line="240" w:lineRule="auto"/>
        <w:rPr>
          <w:rFonts w:ascii="Symbol" w:hAnsi="Symbol" w:cs="Symbol"/>
          <w:color w:val="000000"/>
        </w:rPr>
      </w:pPr>
    </w:p>
    <w:p w14:paraId="4443DAEC" w14:textId="37B321A2" w:rsidR="00F87F2D" w:rsidRPr="00F87F2D" w:rsidRDefault="00F87F2D" w:rsidP="00F87F2D">
      <w:pPr>
        <w:pStyle w:val="ListParagraph"/>
        <w:numPr>
          <w:ilvl w:val="0"/>
          <w:numId w:val="1"/>
        </w:numPr>
        <w:autoSpaceDE w:val="0"/>
        <w:autoSpaceDN w:val="0"/>
        <w:adjustRightInd w:val="0"/>
        <w:spacing w:after="0" w:line="240" w:lineRule="auto"/>
        <w:rPr>
          <w:rFonts w:ascii="TimesNewRomanPSMT" w:hAnsi="TimesNewRomanPSMT" w:cs="TimesNewRomanPSMT"/>
          <w:color w:val="000000"/>
        </w:rPr>
      </w:pPr>
      <w:r w:rsidRPr="00F87F2D">
        <w:rPr>
          <w:rFonts w:ascii="Symbol" w:hAnsi="Symbol" w:cs="Symbol"/>
          <w:color w:val="000000"/>
        </w:rPr>
        <w:t></w:t>
      </w:r>
      <w:r w:rsidRPr="00F87F2D">
        <w:rPr>
          <w:rFonts w:ascii="TimesNewRomanPSMT" w:hAnsi="TimesNewRomanPSMT" w:cs="TimesNewRomanPSMT"/>
          <w:color w:val="000000"/>
        </w:rPr>
        <w:t xml:space="preserve">A determination by </w:t>
      </w:r>
      <w:r w:rsidR="003E7B3D" w:rsidRPr="003E7B3D">
        <w:rPr>
          <w:rFonts w:ascii="Times New Roman" w:hAnsi="Times New Roman" w:cs="Times New Roman"/>
        </w:rPr>
        <w:t>&lt;</w:t>
      </w:r>
      <w:r w:rsidR="003E7B3D" w:rsidRPr="003E7B3D">
        <w:rPr>
          <w:rStyle w:val="Strong"/>
          <w:rFonts w:ascii="Times New Roman" w:hAnsi="Times New Roman" w:cs="Times New Roman"/>
        </w:rPr>
        <w:t>Church</w:t>
      </w:r>
      <w:r w:rsidR="003E7B3D" w:rsidRPr="003E7B3D">
        <w:rPr>
          <w:rFonts w:ascii="Times New Roman" w:hAnsi="Times New Roman" w:cs="Times New Roman"/>
        </w:rPr>
        <w:t xml:space="preserve"> </w:t>
      </w:r>
      <w:r w:rsidR="003E7B3D" w:rsidRPr="003E7B3D">
        <w:rPr>
          <w:rStyle w:val="Strong"/>
          <w:rFonts w:ascii="Times New Roman" w:hAnsi="Times New Roman" w:cs="Times New Roman"/>
        </w:rPr>
        <w:t>Name</w:t>
      </w:r>
      <w:r w:rsidR="003E7B3D" w:rsidRPr="003E7B3D">
        <w:rPr>
          <w:rFonts w:ascii="Times New Roman" w:hAnsi="Times New Roman" w:cs="Times New Roman"/>
        </w:rPr>
        <w:t>&gt;</w:t>
      </w:r>
      <w:r w:rsidRPr="00F87F2D">
        <w:rPr>
          <w:rFonts w:ascii="TimesNewRomanPSMT" w:hAnsi="TimesNewRomanPSMT" w:cs="TimesNewRomanPSMT"/>
          <w:color w:val="000000"/>
        </w:rPr>
        <w:t xml:space="preserve"> that the candidate’s criminal history does not preclude him/her from employment or volunteering with </w:t>
      </w:r>
      <w:r w:rsidR="003E7B3D" w:rsidRPr="003E7B3D">
        <w:rPr>
          <w:rFonts w:ascii="Times New Roman" w:hAnsi="Times New Roman" w:cs="Times New Roman"/>
        </w:rPr>
        <w:t>&lt;</w:t>
      </w:r>
      <w:r w:rsidR="003E7B3D" w:rsidRPr="003E7B3D">
        <w:rPr>
          <w:rStyle w:val="Strong"/>
          <w:rFonts w:ascii="Times New Roman" w:hAnsi="Times New Roman" w:cs="Times New Roman"/>
        </w:rPr>
        <w:t>Church</w:t>
      </w:r>
      <w:r w:rsidR="003E7B3D" w:rsidRPr="003E7B3D">
        <w:rPr>
          <w:rFonts w:ascii="Times New Roman" w:hAnsi="Times New Roman" w:cs="Times New Roman"/>
        </w:rPr>
        <w:t xml:space="preserve"> </w:t>
      </w:r>
      <w:r w:rsidR="003E7B3D" w:rsidRPr="003E7B3D">
        <w:rPr>
          <w:rStyle w:val="Strong"/>
          <w:rFonts w:ascii="Times New Roman" w:hAnsi="Times New Roman" w:cs="Times New Roman"/>
        </w:rPr>
        <w:t>Name</w:t>
      </w:r>
      <w:r w:rsidR="003E7B3D" w:rsidRPr="003E7B3D">
        <w:rPr>
          <w:rFonts w:ascii="Times New Roman" w:hAnsi="Times New Roman" w:cs="Times New Roman"/>
        </w:rPr>
        <w:t>&gt;</w:t>
      </w:r>
      <w:r w:rsidRPr="00F87F2D">
        <w:rPr>
          <w:rFonts w:ascii="TimesNewRomanPSMT" w:hAnsi="TimesNewRomanPSMT" w:cs="TimesNewRomanPSMT"/>
          <w:color w:val="000000"/>
        </w:rPr>
        <w:t>.</w:t>
      </w:r>
    </w:p>
    <w:p w14:paraId="6935FAE3" w14:textId="77777777" w:rsidR="00F87F2D" w:rsidRDefault="00F87F2D" w:rsidP="00F87F2D">
      <w:pPr>
        <w:autoSpaceDE w:val="0"/>
        <w:autoSpaceDN w:val="0"/>
        <w:adjustRightInd w:val="0"/>
        <w:spacing w:after="0" w:line="240" w:lineRule="auto"/>
        <w:rPr>
          <w:rFonts w:ascii="TimesNewRomanPSMT" w:hAnsi="TimesNewRomanPSMT" w:cs="TimesNewRomanPSMT"/>
          <w:color w:val="000000"/>
        </w:rPr>
      </w:pPr>
    </w:p>
    <w:p w14:paraId="7C60FEB8" w14:textId="36B06F61" w:rsidR="00F87F2D" w:rsidRDefault="00F87F2D" w:rsidP="00F87F2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In addition, if the church knows or has reason to believe that an employee or volunteer has a criminal conviction that was not previously disclosed to us, that individual will also be requested to consent to a background check(s) as described above, or the church may terminate the employee or volunteer. </w:t>
      </w:r>
      <w:r w:rsidR="003E7B3D" w:rsidRPr="003E7B3D">
        <w:rPr>
          <w:rFonts w:ascii="Times New Roman" w:hAnsi="Times New Roman" w:cs="Times New Roman"/>
        </w:rPr>
        <w:t>&lt;</w:t>
      </w:r>
      <w:r w:rsidR="003E7B3D" w:rsidRPr="003E7B3D">
        <w:rPr>
          <w:rStyle w:val="Strong"/>
          <w:rFonts w:ascii="Times New Roman" w:hAnsi="Times New Roman" w:cs="Times New Roman"/>
        </w:rPr>
        <w:t>Church</w:t>
      </w:r>
      <w:r w:rsidR="003E7B3D" w:rsidRPr="003E7B3D">
        <w:rPr>
          <w:rFonts w:ascii="Times New Roman" w:hAnsi="Times New Roman" w:cs="Times New Roman"/>
        </w:rPr>
        <w:t xml:space="preserve"> </w:t>
      </w:r>
      <w:r w:rsidR="003E7B3D" w:rsidRPr="003E7B3D">
        <w:rPr>
          <w:rStyle w:val="Strong"/>
          <w:rFonts w:ascii="Times New Roman" w:hAnsi="Times New Roman" w:cs="Times New Roman"/>
        </w:rPr>
        <w:t>Name</w:t>
      </w:r>
      <w:r w:rsidR="003E7B3D" w:rsidRPr="003E7B3D">
        <w:rPr>
          <w:rFonts w:ascii="Times New Roman" w:hAnsi="Times New Roman" w:cs="Times New Roman"/>
        </w:rPr>
        <w:t>&gt;</w:t>
      </w:r>
      <w:r w:rsidR="003E7B3D">
        <w:rPr>
          <w:rFonts w:ascii="Times New Roman" w:hAnsi="Times New Roman" w:cs="Times New Roman"/>
        </w:rPr>
        <w:t xml:space="preserve"> </w:t>
      </w:r>
      <w:r>
        <w:rPr>
          <w:rFonts w:ascii="TimesNewRomanPSMT" w:hAnsi="TimesNewRomanPSMT" w:cs="TimesNewRomanPSMT"/>
          <w:color w:val="000000"/>
        </w:rPr>
        <w:t xml:space="preserve">specifically reserves </w:t>
      </w:r>
      <w:proofErr w:type="gramStart"/>
      <w:r>
        <w:rPr>
          <w:rFonts w:ascii="TimesNewRomanPSMT" w:hAnsi="TimesNewRomanPSMT" w:cs="TimesNewRomanPSMT"/>
          <w:color w:val="000000"/>
        </w:rPr>
        <w:t>any and all</w:t>
      </w:r>
      <w:proofErr w:type="gramEnd"/>
      <w:r>
        <w:rPr>
          <w:rFonts w:ascii="TimesNewRomanPSMT" w:hAnsi="TimesNewRomanPSMT" w:cs="TimesNewRomanPSMT"/>
          <w:color w:val="000000"/>
        </w:rPr>
        <w:t xml:space="preserve"> rights to conduct criminal background checks regarding applicants, employees, or volunteers without the consent of such individuals, as permitted by law.</w:t>
      </w:r>
    </w:p>
    <w:p w14:paraId="2C3FCAE7" w14:textId="77777777" w:rsidR="00F87F2D" w:rsidRDefault="00F87F2D" w:rsidP="00F87F2D">
      <w:pPr>
        <w:autoSpaceDE w:val="0"/>
        <w:autoSpaceDN w:val="0"/>
        <w:adjustRightInd w:val="0"/>
        <w:spacing w:after="0" w:line="240" w:lineRule="auto"/>
        <w:rPr>
          <w:rFonts w:ascii="TimesNewRomanPSMT" w:hAnsi="TimesNewRomanPSMT" w:cs="TimesNewRomanPSMT"/>
          <w:color w:val="000000"/>
        </w:rPr>
      </w:pPr>
    </w:p>
    <w:p w14:paraId="1B6C885B" w14:textId="77777777" w:rsidR="00F87F2D" w:rsidRDefault="00F87F2D" w:rsidP="00F87F2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All staff and volunteers wishing to drive a church vehicle must be twenty-one (21) years of age and must have their driving record checked to prove it is clear of moving violations for a minimum of three (3) years.</w:t>
      </w:r>
    </w:p>
    <w:p w14:paraId="0FD83DF5" w14:textId="77777777" w:rsidR="00F87F2D" w:rsidRDefault="00F87F2D" w:rsidP="00F87F2D">
      <w:pPr>
        <w:autoSpaceDE w:val="0"/>
        <w:autoSpaceDN w:val="0"/>
        <w:adjustRightInd w:val="0"/>
        <w:spacing w:after="0" w:line="240" w:lineRule="auto"/>
        <w:rPr>
          <w:rFonts w:ascii="TimesNewRomanPSMT" w:hAnsi="TimesNewRomanPSMT" w:cs="TimesNewRomanPSMT"/>
          <w:color w:val="000000"/>
        </w:rPr>
      </w:pPr>
    </w:p>
    <w:p w14:paraId="2BA7487B" w14:textId="0BCADEF8" w:rsidR="00F87F2D" w:rsidRDefault="00F87F2D" w:rsidP="00F87F2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Adherence to this policy by </w:t>
      </w:r>
      <w:r w:rsidR="003E7B3D" w:rsidRPr="003E7B3D">
        <w:rPr>
          <w:rFonts w:ascii="Times New Roman" w:hAnsi="Times New Roman" w:cs="Times New Roman"/>
        </w:rPr>
        <w:t>&lt;</w:t>
      </w:r>
      <w:r w:rsidR="003E7B3D" w:rsidRPr="003E7B3D">
        <w:rPr>
          <w:rStyle w:val="Strong"/>
          <w:rFonts w:ascii="Times New Roman" w:hAnsi="Times New Roman" w:cs="Times New Roman"/>
        </w:rPr>
        <w:t>Church</w:t>
      </w:r>
      <w:r w:rsidR="003E7B3D" w:rsidRPr="003E7B3D">
        <w:rPr>
          <w:rFonts w:ascii="Times New Roman" w:hAnsi="Times New Roman" w:cs="Times New Roman"/>
        </w:rPr>
        <w:t xml:space="preserve"> </w:t>
      </w:r>
      <w:r w:rsidR="003E7B3D" w:rsidRPr="003E7B3D">
        <w:rPr>
          <w:rStyle w:val="Strong"/>
          <w:rFonts w:ascii="Times New Roman" w:hAnsi="Times New Roman" w:cs="Times New Roman"/>
        </w:rPr>
        <w:t>Name</w:t>
      </w:r>
      <w:r w:rsidR="003E7B3D">
        <w:rPr>
          <w:rStyle w:val="Strong"/>
          <w:rFonts w:ascii="Times New Roman" w:hAnsi="Times New Roman" w:cs="Times New Roman"/>
        </w:rPr>
        <w:t xml:space="preserve">&gt;, </w:t>
      </w:r>
      <w:r>
        <w:rPr>
          <w:rFonts w:ascii="TimesNewRomanPSMT" w:hAnsi="TimesNewRomanPSMT" w:cs="TimesNewRomanPSMT"/>
          <w:color w:val="000000"/>
        </w:rPr>
        <w:t xml:space="preserve">its employees, applicants, volunteers, or others, shall in no way limit </w:t>
      </w:r>
      <w:r w:rsidR="003E7B3D" w:rsidRPr="003E7B3D">
        <w:rPr>
          <w:rFonts w:ascii="Times New Roman" w:hAnsi="Times New Roman" w:cs="Times New Roman"/>
        </w:rPr>
        <w:t>&lt;</w:t>
      </w:r>
      <w:r w:rsidR="003E7B3D" w:rsidRPr="003E7B3D">
        <w:rPr>
          <w:rStyle w:val="Strong"/>
          <w:rFonts w:ascii="Times New Roman" w:hAnsi="Times New Roman" w:cs="Times New Roman"/>
        </w:rPr>
        <w:t>Church</w:t>
      </w:r>
      <w:r w:rsidR="003E7B3D" w:rsidRPr="003E7B3D">
        <w:rPr>
          <w:rFonts w:ascii="Times New Roman" w:hAnsi="Times New Roman" w:cs="Times New Roman"/>
        </w:rPr>
        <w:t xml:space="preserve"> </w:t>
      </w:r>
      <w:r w:rsidR="003E7B3D" w:rsidRPr="003E7B3D">
        <w:rPr>
          <w:rStyle w:val="Strong"/>
          <w:rFonts w:ascii="Times New Roman" w:hAnsi="Times New Roman" w:cs="Times New Roman"/>
        </w:rPr>
        <w:t>Name’s</w:t>
      </w:r>
      <w:r w:rsidR="003E7B3D" w:rsidRPr="003E7B3D">
        <w:rPr>
          <w:rFonts w:ascii="Times New Roman" w:hAnsi="Times New Roman" w:cs="Times New Roman"/>
        </w:rPr>
        <w:t>&gt;</w:t>
      </w:r>
      <w:r w:rsidR="003E7B3D">
        <w:rPr>
          <w:rFonts w:ascii="Times New Roman" w:hAnsi="Times New Roman" w:cs="Times New Roman"/>
        </w:rPr>
        <w:t xml:space="preserve"> </w:t>
      </w:r>
      <w:r>
        <w:rPr>
          <w:rFonts w:ascii="TimesNewRomanPSMT" w:hAnsi="TimesNewRomanPSMT" w:cs="TimesNewRomanPSMT"/>
          <w:color w:val="000000"/>
        </w:rPr>
        <w:t>right to require additional information or to use procedures currently in place or other procedures to gain information concerning criminal activities or other background information concerning employees, applicants, volunteers, or others.</w:t>
      </w:r>
    </w:p>
    <w:p w14:paraId="21CB3CAA" w14:textId="77777777" w:rsidR="00D90AEF" w:rsidRDefault="00D90AEF" w:rsidP="00F87F2D">
      <w:pPr>
        <w:autoSpaceDE w:val="0"/>
        <w:autoSpaceDN w:val="0"/>
        <w:adjustRightInd w:val="0"/>
        <w:spacing w:after="0" w:line="240" w:lineRule="auto"/>
        <w:rPr>
          <w:rFonts w:ascii="TimesNewRomanPSMT" w:hAnsi="TimesNewRomanPSMT" w:cs="TimesNewRomanPSMT"/>
          <w:color w:val="000000"/>
        </w:rPr>
      </w:pPr>
    </w:p>
    <w:p w14:paraId="175E5357" w14:textId="77777777" w:rsidR="00D90AEF" w:rsidRDefault="00D90AEF" w:rsidP="00F87F2D">
      <w:pPr>
        <w:autoSpaceDE w:val="0"/>
        <w:autoSpaceDN w:val="0"/>
        <w:adjustRightInd w:val="0"/>
        <w:spacing w:after="0" w:line="240" w:lineRule="auto"/>
        <w:rPr>
          <w:rFonts w:ascii="TimesNewRomanPSMT" w:hAnsi="TimesNewRomanPSMT" w:cs="TimesNewRomanPSMT"/>
          <w:color w:val="000000"/>
        </w:rPr>
      </w:pPr>
    </w:p>
    <w:p w14:paraId="26DF729B" w14:textId="77777777" w:rsidR="00D90AEF" w:rsidRDefault="00D90AEF" w:rsidP="00F87F2D">
      <w:pPr>
        <w:autoSpaceDE w:val="0"/>
        <w:autoSpaceDN w:val="0"/>
        <w:adjustRightInd w:val="0"/>
        <w:spacing w:after="0" w:line="240" w:lineRule="auto"/>
        <w:rPr>
          <w:rFonts w:ascii="TimesNewRomanPSMT" w:hAnsi="TimesNewRomanPSMT" w:cs="TimesNewRomanPSMT"/>
          <w:color w:val="000000"/>
        </w:rPr>
      </w:pPr>
    </w:p>
    <w:p w14:paraId="5D00B37B" w14:textId="77777777" w:rsidR="00D90AEF" w:rsidRDefault="00D90AEF" w:rsidP="00F87F2D">
      <w:pPr>
        <w:autoSpaceDE w:val="0"/>
        <w:autoSpaceDN w:val="0"/>
        <w:adjustRightInd w:val="0"/>
        <w:spacing w:after="0" w:line="240" w:lineRule="auto"/>
        <w:rPr>
          <w:rFonts w:ascii="TimesNewRomanPSMT" w:hAnsi="TimesNewRomanPSMT" w:cs="TimesNewRomanPSMT"/>
          <w:color w:val="000000"/>
        </w:rPr>
      </w:pPr>
    </w:p>
    <w:p w14:paraId="43204616" w14:textId="77777777" w:rsidR="00D90AEF" w:rsidRDefault="00D90AEF" w:rsidP="00F87F2D">
      <w:pPr>
        <w:autoSpaceDE w:val="0"/>
        <w:autoSpaceDN w:val="0"/>
        <w:adjustRightInd w:val="0"/>
        <w:spacing w:after="0" w:line="240" w:lineRule="auto"/>
        <w:rPr>
          <w:rFonts w:ascii="TimesNewRomanPSMT" w:hAnsi="TimesNewRomanPSMT" w:cs="TimesNewRomanPSMT"/>
          <w:color w:val="000000"/>
        </w:rPr>
      </w:pPr>
    </w:p>
    <w:p w14:paraId="4127758F" w14:textId="77777777" w:rsidR="00D90AEF" w:rsidRDefault="00D90AEF" w:rsidP="00F87F2D">
      <w:pPr>
        <w:autoSpaceDE w:val="0"/>
        <w:autoSpaceDN w:val="0"/>
        <w:adjustRightInd w:val="0"/>
        <w:spacing w:after="0" w:line="240" w:lineRule="auto"/>
      </w:pPr>
      <w:r>
        <w:rPr>
          <w:rFonts w:ascii="TimesNewRomanPSMT" w:hAnsi="TimesNewRomanPSMT" w:cs="TimesNewRomanPSMT"/>
          <w:color w:val="000000"/>
        </w:rPr>
        <w:t>0114</w:t>
      </w:r>
    </w:p>
    <w:sectPr w:rsidR="00D90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740"/>
    <w:multiLevelType w:val="hybridMultilevel"/>
    <w:tmpl w:val="F61E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F2D"/>
    <w:rsid w:val="0000523C"/>
    <w:rsid w:val="003E7B3D"/>
    <w:rsid w:val="004A117E"/>
    <w:rsid w:val="0054710F"/>
    <w:rsid w:val="00D90AEF"/>
    <w:rsid w:val="00F8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14F8"/>
  <w15:docId w15:val="{5445DD95-25AD-4E81-B3B2-67B1D81A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F2D"/>
    <w:pPr>
      <w:ind w:left="720"/>
      <w:contextualSpacing/>
    </w:pPr>
  </w:style>
  <w:style w:type="character" w:styleId="Strong">
    <w:name w:val="Strong"/>
    <w:basedOn w:val="DefaultParagraphFont"/>
    <w:uiPriority w:val="22"/>
    <w:qFormat/>
    <w:rsid w:val="003E7B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E406BB751C04696634C79A19542C7" ma:contentTypeVersion="5" ma:contentTypeDescription="Create a new document." ma:contentTypeScope="" ma:versionID="700e8caaffd98a58e50be3a5bed061aa">
  <xsd:schema xmlns:xsd="http://www.w3.org/2001/XMLSchema" xmlns:xs="http://www.w3.org/2001/XMLSchema" xmlns:p="http://schemas.microsoft.com/office/2006/metadata/properties" xmlns:ns2="fd8641f5-aa29-4bee-b778-bad6aeadc3be" targetNamespace="http://schemas.microsoft.com/office/2006/metadata/properties" ma:root="true" ma:fieldsID="acc64d099931b217b4c6cf306b6dfa75" ns2:_="">
    <xsd:import namespace="fd8641f5-aa29-4bee-b778-bad6aeadc3be"/>
    <xsd:element name="properties">
      <xsd:complexType>
        <xsd:sequence>
          <xsd:element name="documentManagement">
            <xsd:complexType>
              <xsd:all>
                <xsd:element ref="ns2:Summary" minOccurs="0"/>
                <xsd:element ref="ns2:Topic" minOccurs="0"/>
                <xsd:element ref="ns2:Visibility"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641f5-aa29-4bee-b778-bad6aeadc3be" elementFormDefault="qualified">
    <xsd:import namespace="http://schemas.microsoft.com/office/2006/documentManagement/types"/>
    <xsd:import namespace="http://schemas.microsoft.com/office/infopath/2007/PartnerControls"/>
    <xsd:element name="Summary" ma:index="8" nillable="true" ma:displayName="Summary" ma:description="Brief summary of item." ma:internalName="Summary">
      <xsd:simpleType>
        <xsd:restriction base="dms:Text">
          <xsd:maxLength value="140"/>
        </xsd:restriction>
      </xsd:simpleType>
    </xsd:element>
    <xsd:element name="Topic" ma:index="9" nillable="true" ma:displayName="Topic" ma:description="Topic keywords related to item." ma:list="{87a660ba-4a23-4fbe-a2e7-cbf256dca558}" ma:internalName="Topic" ma:showField="Title" ma:web="fd8641f5-aa29-4bee-b778-bad6aeadc3be">
      <xsd:complexType>
        <xsd:complexContent>
          <xsd:extension base="dms:MultiChoiceLookup">
            <xsd:sequence>
              <xsd:element name="Value" type="dms:Lookup" maxOccurs="unbounded" minOccurs="0" nillable="true"/>
            </xsd:sequence>
          </xsd:extension>
        </xsd:complexContent>
      </xsd:complexType>
    </xsd:element>
    <xsd:element name="Visibility" ma:index="10" nillable="true" ma:displayName="Visibility" ma:description="Site areas where this content should be visible." ma:list="{f04ea286-09bd-47d2-9be3-ebd8016d51ae}" ma:internalName="Visibility" ma:showField="Title" ma:web="fd8641f5-aa29-4bee-b778-bad6aeadc3be">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fd8641f5-aa29-4bee-b778-bad6aeadc3be"/>
    <Summary xmlns="fd8641f5-aa29-4bee-b778-bad6aeadc3be" xsi:nil="true"/>
    <Visibility xmlns="fd8641f5-aa29-4bee-b778-bad6aeadc3b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EE4B75-BAF9-4F05-9AAB-94595B2BF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641f5-aa29-4bee-b778-bad6aeadc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DF207-1404-4342-9DC9-1DE61B4F4757}">
  <ds:schemaRefs>
    <ds:schemaRef ds:uri="http://schemas.microsoft.com/office/2006/metadata/properties"/>
    <ds:schemaRef ds:uri="http://schemas.microsoft.com/office/infopath/2007/PartnerControls"/>
    <ds:schemaRef ds:uri="fd8641f5-aa29-4bee-b778-bad6aeadc3be"/>
  </ds:schemaRefs>
</ds:datastoreItem>
</file>

<file path=customXml/itemProps3.xml><?xml version="1.0" encoding="utf-8"?>
<ds:datastoreItem xmlns:ds="http://schemas.openxmlformats.org/officeDocument/2006/customXml" ds:itemID="{DFCA98D0-FEDB-41E7-A247-99FB586122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Free Methodist Church - USA</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Willadean Duncan</dc:creator>
  <cp:lastModifiedBy>Heather Utley</cp:lastModifiedBy>
  <cp:revision>2</cp:revision>
  <dcterms:created xsi:type="dcterms:W3CDTF">2022-02-03T18:29:00Z</dcterms:created>
  <dcterms:modified xsi:type="dcterms:W3CDTF">2022-02-03T18:29:00Z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0x010100293E406BB751C04696634C79A19542C7</vt:lpwstr>
  </property>
</Properties>
</file>